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0DB1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（请用</w:t>
      </w:r>
      <w:r>
        <w:rPr>
          <w:rFonts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EXCEL</w:t>
      </w:r>
      <w:r>
        <w:rPr>
          <w:rFonts w:ascii="Times New Roman" w:hAnsi="Times New Roman" w:eastAsia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电子表格报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） </w:t>
      </w:r>
    </w:p>
    <w:p w14:paraId="44CC571B">
      <w:pPr>
        <w:spacing w:before="289" w:line="226" w:lineRule="auto"/>
        <w:ind w:firstLine="1670" w:firstLineChars="500"/>
        <w:jc w:val="center"/>
        <w:rPr>
          <w:rFonts w:hint="eastAsia" w:ascii="黑体" w:hAnsi="黑体" w:eastAsia="黑体" w:cs="黑体"/>
          <w:b w:val="0"/>
          <w:bCs w:val="0"/>
          <w:color w:val="000000"/>
          <w:spacing w:val="7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7"/>
          <w:sz w:val="32"/>
          <w:szCs w:val="32"/>
          <w:shd w:val="clear" w:color="auto" w:fill="auto"/>
          <w:lang w:val="en-US" w:eastAsia="zh-CN"/>
        </w:rPr>
        <w:t>2026届预毕业生不合格课程学分统计表</w:t>
      </w:r>
    </w:p>
    <w:bookmarkEnd w:id="0"/>
    <w:p w14:paraId="678AADAF">
      <w:pPr>
        <w:pStyle w:val="2"/>
        <w:spacing w:before="196" w:line="228" w:lineRule="auto"/>
        <w:ind w:left="479"/>
        <w:rPr>
          <w:rFonts w:hint="eastAsia" w:ascii="楷体" w:hAnsi="楷体" w:eastAsia="楷体" w:cs="楷体"/>
          <w:color w:val="222222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学院（盖章）：               教学秘书签字：            教学副院长签字：           年   月   日</w:t>
      </w:r>
    </w:p>
    <w:tbl>
      <w:tblPr>
        <w:tblStyle w:val="5"/>
        <w:tblW w:w="50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485"/>
        <w:gridCol w:w="1500"/>
        <w:gridCol w:w="1290"/>
        <w:gridCol w:w="1380"/>
        <w:gridCol w:w="810"/>
        <w:gridCol w:w="1005"/>
        <w:gridCol w:w="1830"/>
        <w:gridCol w:w="1220"/>
        <w:gridCol w:w="1075"/>
        <w:gridCol w:w="1665"/>
        <w:gridCol w:w="2186"/>
      </w:tblGrid>
      <w:tr w14:paraId="537D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" w:type="pct"/>
            <w:vMerge w:val="restart"/>
            <w:noWrap w:val="0"/>
            <w:vAlign w:val="center"/>
          </w:tcPr>
          <w:p w14:paraId="29F18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67" w:type="pct"/>
            <w:vMerge w:val="restart"/>
            <w:noWrap w:val="0"/>
            <w:vAlign w:val="center"/>
          </w:tcPr>
          <w:p w14:paraId="4987D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7D1696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05" w:type="pct"/>
            <w:vMerge w:val="restart"/>
            <w:noWrap w:val="0"/>
            <w:vAlign w:val="center"/>
          </w:tcPr>
          <w:p w14:paraId="16545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 w14:paraId="5CD703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146" w:type="pct"/>
            <w:gridSpan w:val="3"/>
            <w:noWrap w:val="0"/>
            <w:vAlign w:val="center"/>
          </w:tcPr>
          <w:p w14:paraId="0EACE8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必修课</w:t>
            </w:r>
          </w:p>
        </w:tc>
        <w:tc>
          <w:tcPr>
            <w:tcW w:w="1245" w:type="pct"/>
            <w:gridSpan w:val="3"/>
            <w:noWrap w:val="0"/>
            <w:vAlign w:val="center"/>
          </w:tcPr>
          <w:p w14:paraId="457DEE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专业选修课</w:t>
            </w:r>
          </w:p>
        </w:tc>
        <w:tc>
          <w:tcPr>
            <w:tcW w:w="687" w:type="pct"/>
            <w:vMerge w:val="restart"/>
            <w:noWrap w:val="0"/>
            <w:vAlign w:val="center"/>
          </w:tcPr>
          <w:p w14:paraId="46DBD0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备注</w:t>
            </w:r>
          </w:p>
        </w:tc>
      </w:tr>
      <w:tr w14:paraId="120A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0" w:type="pct"/>
            <w:vMerge w:val="continue"/>
            <w:noWrap w:val="0"/>
            <w:vAlign w:val="center"/>
          </w:tcPr>
          <w:p w14:paraId="4089C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 w14:paraId="3E42EC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471" w:type="pct"/>
            <w:vMerge w:val="continue"/>
            <w:noWrap w:val="0"/>
            <w:vAlign w:val="center"/>
          </w:tcPr>
          <w:p w14:paraId="4C8096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405" w:type="pct"/>
            <w:vMerge w:val="continue"/>
            <w:noWrap w:val="0"/>
            <w:vAlign w:val="center"/>
          </w:tcPr>
          <w:p w14:paraId="49C3B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 w14:paraId="28992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54" w:type="pct"/>
            <w:noWrap w:val="0"/>
            <w:vAlign w:val="center"/>
          </w:tcPr>
          <w:p w14:paraId="716AAA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毕业要求</w:t>
            </w:r>
          </w:p>
          <w:p w14:paraId="4BAE73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学分</w:t>
            </w:r>
          </w:p>
        </w:tc>
        <w:tc>
          <w:tcPr>
            <w:tcW w:w="316" w:type="pct"/>
            <w:noWrap w:val="0"/>
            <w:vAlign w:val="center"/>
          </w:tcPr>
          <w:p w14:paraId="451226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现阶段已获得学分</w:t>
            </w:r>
          </w:p>
        </w:tc>
        <w:tc>
          <w:tcPr>
            <w:tcW w:w="575" w:type="pct"/>
            <w:noWrap w:val="0"/>
            <w:vAlign w:val="center"/>
          </w:tcPr>
          <w:p w14:paraId="27764E9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不合格课程代码、名称</w:t>
            </w:r>
          </w:p>
        </w:tc>
        <w:tc>
          <w:tcPr>
            <w:tcW w:w="383" w:type="pct"/>
            <w:noWrap w:val="0"/>
            <w:vAlign w:val="center"/>
          </w:tcPr>
          <w:p w14:paraId="1E0632F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毕业学分要求</w:t>
            </w:r>
          </w:p>
        </w:tc>
        <w:tc>
          <w:tcPr>
            <w:tcW w:w="338" w:type="pct"/>
            <w:noWrap w:val="0"/>
            <w:vAlign w:val="center"/>
          </w:tcPr>
          <w:p w14:paraId="6FBFEE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现阶段已获得学分</w:t>
            </w:r>
          </w:p>
        </w:tc>
        <w:tc>
          <w:tcPr>
            <w:tcW w:w="523" w:type="pct"/>
            <w:noWrap w:val="0"/>
            <w:vAlign w:val="center"/>
          </w:tcPr>
          <w:p w14:paraId="2428C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  <w:t>不合格课程代码、名称</w:t>
            </w:r>
          </w:p>
        </w:tc>
        <w:tc>
          <w:tcPr>
            <w:tcW w:w="687" w:type="pct"/>
            <w:vMerge w:val="continue"/>
            <w:noWrap w:val="0"/>
            <w:vAlign w:val="center"/>
          </w:tcPr>
          <w:p w14:paraId="02FFCA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7F61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" w:type="pct"/>
            <w:noWrap w:val="0"/>
            <w:vAlign w:val="center"/>
          </w:tcPr>
          <w:p w14:paraId="59972251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7" w:type="pct"/>
            <w:noWrap w:val="0"/>
            <w:vAlign w:val="center"/>
          </w:tcPr>
          <w:p w14:paraId="0BD1F853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EE5731B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05" w:type="pct"/>
            <w:noWrap w:val="0"/>
            <w:vAlign w:val="center"/>
          </w:tcPr>
          <w:p w14:paraId="4156B2D9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19465F2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54" w:type="pct"/>
            <w:noWrap w:val="0"/>
            <w:vAlign w:val="center"/>
          </w:tcPr>
          <w:p w14:paraId="06659DD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 w14:paraId="0A9C4A75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32F563FE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774101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02DCEFDD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4ABF2E7C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2FC6B689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正在重修/本学期未开设重修/未达学位授予条件</w:t>
            </w:r>
          </w:p>
        </w:tc>
      </w:tr>
      <w:tr w14:paraId="1117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" w:type="pct"/>
            <w:noWrap w:val="0"/>
            <w:vAlign w:val="center"/>
          </w:tcPr>
          <w:p w14:paraId="7129068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67" w:type="pct"/>
            <w:noWrap w:val="0"/>
            <w:vAlign w:val="center"/>
          </w:tcPr>
          <w:p w14:paraId="2CC53950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7CDA39A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05" w:type="pct"/>
            <w:noWrap w:val="0"/>
            <w:vAlign w:val="center"/>
          </w:tcPr>
          <w:p w14:paraId="3BA02CFA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71A9D33D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54" w:type="pct"/>
            <w:noWrap w:val="0"/>
            <w:vAlign w:val="center"/>
          </w:tcPr>
          <w:p w14:paraId="44A0BE01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 w14:paraId="7134F566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7797357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83" w:type="pct"/>
            <w:noWrap w:val="0"/>
            <w:vAlign w:val="center"/>
          </w:tcPr>
          <w:p w14:paraId="6E6E8DF8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0D2CA83E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403D078E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71797CB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BB3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" w:type="pct"/>
            <w:noWrap w:val="0"/>
            <w:vAlign w:val="center"/>
          </w:tcPr>
          <w:p w14:paraId="6CAC184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67" w:type="pct"/>
            <w:noWrap w:val="0"/>
            <w:vAlign w:val="center"/>
          </w:tcPr>
          <w:p w14:paraId="40A8572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DE7B108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05" w:type="pct"/>
            <w:noWrap w:val="0"/>
            <w:vAlign w:val="center"/>
          </w:tcPr>
          <w:p w14:paraId="34C16543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58676C27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54" w:type="pct"/>
            <w:noWrap w:val="0"/>
            <w:vAlign w:val="center"/>
          </w:tcPr>
          <w:p w14:paraId="2A3A1A44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 w14:paraId="0CBB6EE0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75FC2EF9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83" w:type="pct"/>
            <w:noWrap w:val="0"/>
            <w:vAlign w:val="center"/>
          </w:tcPr>
          <w:p w14:paraId="1352D63E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74B57D7F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125B5E16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1001DF07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2F35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" w:type="pct"/>
            <w:noWrap w:val="0"/>
            <w:vAlign w:val="center"/>
          </w:tcPr>
          <w:p w14:paraId="3EEE3CEB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67" w:type="pct"/>
            <w:noWrap w:val="0"/>
            <w:vAlign w:val="center"/>
          </w:tcPr>
          <w:p w14:paraId="5754B085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45345651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E548687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556514DC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54" w:type="pct"/>
            <w:noWrap w:val="0"/>
            <w:vAlign w:val="center"/>
          </w:tcPr>
          <w:p w14:paraId="41DF559C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 w14:paraId="0CE53F90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34FD9F4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83" w:type="pct"/>
            <w:noWrap w:val="0"/>
            <w:vAlign w:val="center"/>
          </w:tcPr>
          <w:p w14:paraId="4A3E9B9C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3B962B23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73EE70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331B1209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C68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" w:type="pct"/>
            <w:noWrap w:val="0"/>
            <w:vAlign w:val="center"/>
          </w:tcPr>
          <w:p w14:paraId="0A0A657C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D9F2B1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 w14:paraId="5D50A5F2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2278A80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2EBD36D5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54" w:type="pct"/>
            <w:noWrap w:val="0"/>
            <w:vAlign w:val="center"/>
          </w:tcPr>
          <w:p w14:paraId="633986C3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16" w:type="pct"/>
            <w:noWrap w:val="0"/>
            <w:vAlign w:val="center"/>
          </w:tcPr>
          <w:p w14:paraId="347F2093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75" w:type="pct"/>
            <w:noWrap w:val="0"/>
            <w:vAlign w:val="center"/>
          </w:tcPr>
          <w:p w14:paraId="4EA59449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83" w:type="pct"/>
            <w:noWrap w:val="0"/>
            <w:vAlign w:val="center"/>
          </w:tcPr>
          <w:p w14:paraId="00306A37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4BB46A70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523" w:type="pct"/>
            <w:noWrap w:val="0"/>
            <w:vAlign w:val="center"/>
          </w:tcPr>
          <w:p w14:paraId="09D22259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2B7BCD06">
            <w:pPr>
              <w:pStyle w:val="2"/>
              <w:spacing w:before="196" w:line="228" w:lineRule="auto"/>
              <w:jc w:val="center"/>
              <w:rPr>
                <w:rFonts w:hint="default" w:ascii="楷体" w:hAnsi="楷体" w:eastAsia="楷体" w:cs="楷体"/>
                <w:color w:val="222222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8AA36DA">
      <w:pPr>
        <w:pStyle w:val="2"/>
        <w:spacing w:before="196" w:line="228" w:lineRule="auto"/>
        <w:ind w:left="479"/>
        <w:rPr>
          <w:rFonts w:hint="default" w:ascii="楷体" w:hAnsi="楷体" w:eastAsia="楷体" w:cs="楷体"/>
          <w:color w:val="222222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备注：本表未统计通识选修课修读情况，请各学院按照20版人才培养方案要求核实2026届预毕业生是否修满10学分(美育类、安全与环境类课程必须各修满 1学分，创新创业类课程必须修满 2 分)，若未满足学分要求请督促学生及时选课。</w:t>
      </w:r>
    </w:p>
    <w:p w14:paraId="6D922C3F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159E7"/>
    <w:rsid w:val="17E159E7"/>
    <w:rsid w:val="18E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2026-03-03T09:10:00Z</dcterms:created>
  <dc:creator>李香莲</dc:creator>
  <cp:lastModifiedBy>李香莲</cp:lastModifiedBy>
  <dcterms:modified xsi:type="dcterms:W3CDTF">2026-03-03T09:11:20Z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BB8E990AB65B4F87840DFE08E17586C2_13</vt:lpwstr>
  </property>
  <property fmtid="{D5CDD505-2E9C-101B-9397-08002B2CF9AE}" pid="4" name="KSOTemplateDocerSaveRecord">
    <vt:lpwstr>eyJoZGlkIjoiYjRkMjVlZDQ4OTIxODYxYjdjYzQ1ZDUyYTdmZTdlZTgiLCJ1c2VySWQiOiIxNjg3MjI4NDU3In0=</vt:lpwstr>
  </property>
</Properties>
</file>