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CAA5">
      <w:pPr>
        <w:spacing w:line="288" w:lineRule="auto"/>
        <w:jc w:val="left"/>
        <w:rPr>
          <w:rFonts w:hint="eastAsia" w:ascii="宋体" w:hAnsi="宋体"/>
          <w:kern w:val="0"/>
          <w:sz w:val="28"/>
          <w:szCs w:val="28"/>
        </w:rPr>
      </w:pPr>
    </w:p>
    <w:p w14:paraId="6FCCA704">
      <w:pPr>
        <w:spacing w:line="288" w:lineRule="auto"/>
        <w:jc w:val="center"/>
        <w:rPr>
          <w:rFonts w:hint="eastAsia" w:ascii="宋体" w:hAnsi="宋体"/>
          <w:kern w:val="0"/>
          <w:szCs w:val="21"/>
        </w:rPr>
      </w:pPr>
      <w:r>
        <w:rPr>
          <w:rFonts w:hint="eastAsia" w:eastAsia="方正舒体繁体"/>
          <w:sz w:val="84"/>
          <w:lang w:eastAsia="zh-CN"/>
        </w:rPr>
        <w:drawing>
          <wp:inline distT="0" distB="0" distL="114300" distR="114300">
            <wp:extent cx="1973580" cy="1973580"/>
            <wp:effectExtent l="0" t="0" r="7620" b="7620"/>
            <wp:docPr id="2" name="图片 1" descr="af676b8a6133f13defbc65f8a4cc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f676b8a6133f13defbc65f8a4cc7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99DA">
      <w:pPr>
        <w:spacing w:line="288" w:lineRule="auto"/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 w14:paraId="2E1BDF29">
      <w:pPr>
        <w:spacing w:line="288" w:lineRule="auto"/>
        <w:jc w:val="center"/>
        <w:rPr>
          <w:rFonts w:hint="eastAsia"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44"/>
          <w:szCs w:val="44"/>
        </w:rPr>
        <w:t>毕业实习工作记录</w:t>
      </w:r>
    </w:p>
    <w:p w14:paraId="5143610C">
      <w:pPr>
        <w:spacing w:line="288" w:lineRule="auto"/>
        <w:rPr>
          <w:rFonts w:hint="eastAsia" w:ascii="宋体" w:hAnsi="宋体"/>
          <w:kern w:val="0"/>
          <w:szCs w:val="21"/>
        </w:rPr>
      </w:pPr>
    </w:p>
    <w:p w14:paraId="74B04C62">
      <w:pPr>
        <w:spacing w:line="288" w:lineRule="auto"/>
        <w:ind w:firstLine="2310" w:firstLineChars="1100"/>
        <w:rPr>
          <w:rFonts w:hint="eastAsia" w:ascii="宋体" w:hAnsi="宋体"/>
          <w:kern w:val="0"/>
          <w:szCs w:val="21"/>
        </w:rPr>
      </w:pPr>
    </w:p>
    <w:p w14:paraId="11FD84CA">
      <w:pPr>
        <w:spacing w:line="288" w:lineRule="auto"/>
        <w:ind w:firstLine="2310" w:firstLineChars="1100"/>
        <w:rPr>
          <w:rFonts w:hint="eastAsia" w:ascii="宋体" w:hAnsi="宋体"/>
          <w:kern w:val="0"/>
          <w:szCs w:val="21"/>
        </w:rPr>
      </w:pPr>
    </w:p>
    <w:p w14:paraId="3801A2DB">
      <w:pPr>
        <w:spacing w:line="288" w:lineRule="auto"/>
        <w:ind w:firstLine="2310" w:firstLineChars="1100"/>
        <w:rPr>
          <w:rFonts w:hint="eastAsia" w:ascii="宋体" w:hAnsi="宋体"/>
          <w:kern w:val="0"/>
          <w:szCs w:val="21"/>
        </w:rPr>
      </w:pPr>
    </w:p>
    <w:p w14:paraId="0890F8C6">
      <w:pPr>
        <w:spacing w:line="288" w:lineRule="auto"/>
        <w:ind w:firstLine="2310" w:firstLineChars="1100"/>
        <w:rPr>
          <w:rFonts w:hint="eastAsia" w:ascii="宋体" w:hAnsi="宋体"/>
          <w:kern w:val="0"/>
          <w:szCs w:val="21"/>
        </w:rPr>
      </w:pPr>
    </w:p>
    <w:p w14:paraId="527CFEB5">
      <w:pPr>
        <w:spacing w:line="288" w:lineRule="auto"/>
        <w:ind w:firstLine="2310" w:firstLineChars="1100"/>
        <w:rPr>
          <w:rFonts w:hint="eastAsia" w:ascii="宋体" w:hAnsi="宋体"/>
          <w:kern w:val="0"/>
          <w:szCs w:val="21"/>
        </w:rPr>
      </w:pPr>
    </w:p>
    <w:p w14:paraId="38A8BFB6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学生姓名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3DD3D2EC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学    号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11078A39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指导教师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5B78BC8A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系    名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568EE1CD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专    业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119F1A85">
      <w:pPr>
        <w:spacing w:line="480" w:lineRule="auto"/>
        <w:ind w:firstLine="1124" w:firstLineChars="350"/>
        <w:rPr>
          <w:rFonts w:hint="eastAsia"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kern w:val="0"/>
          <w:sz w:val="32"/>
          <w:szCs w:val="32"/>
        </w:rPr>
        <w:t>班    级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         </w:t>
      </w:r>
    </w:p>
    <w:p w14:paraId="71F99AFF">
      <w:pPr>
        <w:spacing w:line="288" w:lineRule="auto"/>
        <w:rPr>
          <w:rFonts w:hint="eastAsia" w:ascii="宋体" w:hAnsi="宋体"/>
          <w:kern w:val="0"/>
          <w:szCs w:val="21"/>
        </w:rPr>
      </w:pPr>
    </w:p>
    <w:p w14:paraId="6D08E8FF">
      <w:pPr>
        <w:spacing w:line="288" w:lineRule="auto"/>
        <w:rPr>
          <w:rFonts w:hint="eastAsia" w:ascii="宋体" w:hAnsi="宋体"/>
          <w:kern w:val="0"/>
          <w:szCs w:val="21"/>
        </w:rPr>
      </w:pPr>
    </w:p>
    <w:p w14:paraId="08621AD9">
      <w:pPr>
        <w:spacing w:line="288" w:lineRule="auto"/>
        <w:rPr>
          <w:rFonts w:hint="eastAsia" w:ascii="宋体" w:hAnsi="宋体"/>
          <w:kern w:val="0"/>
          <w:szCs w:val="21"/>
        </w:rPr>
      </w:pPr>
    </w:p>
    <w:p w14:paraId="28E574EE">
      <w:pPr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                                                        </w:t>
      </w:r>
    </w:p>
    <w:p w14:paraId="37E6B34C">
      <w:pPr>
        <w:spacing w:line="288" w:lineRule="auto"/>
        <w:jc w:val="both"/>
        <w:rPr>
          <w:rFonts w:hint="eastAsia" w:ascii="宋体" w:hAnsi="宋体"/>
          <w:b/>
          <w:kern w:val="0"/>
          <w:sz w:val="28"/>
          <w:szCs w:val="28"/>
        </w:rPr>
      </w:pPr>
    </w:p>
    <w:p w14:paraId="2A2D3836">
      <w:pPr>
        <w:spacing w:line="288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28"/>
          <w:szCs w:val="28"/>
        </w:rPr>
        <w:t>教务处制</w:t>
      </w:r>
    </w:p>
    <w:p w14:paraId="0F7D68F7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本科生毕业实习守则</w:t>
      </w:r>
    </w:p>
    <w:p w14:paraId="49B25216">
      <w:pPr>
        <w:widowControl/>
        <w:autoSpaceDE w:val="0"/>
        <w:autoSpaceDN w:val="0"/>
        <w:spacing w:line="360" w:lineRule="auto"/>
        <w:ind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毕业实习是理论联系实际，使学生获得专业知识和管理知识，巩固所学理论知识，培养独立工作能力，增强团队意识和劳动观念的重要的实践性教学环节。为使实习工作顺利进行，学生必须遵循如下规定:</w:t>
      </w:r>
    </w:p>
    <w:p w14:paraId="7C3A9F62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毕业实习是整个</w:t>
      </w:r>
      <w:r>
        <w:rPr>
          <w:rFonts w:hint="eastAsia"/>
          <w:color w:val="000000"/>
          <w:sz w:val="24"/>
        </w:rPr>
        <w:t>人才培养方案</w:t>
      </w:r>
      <w:r>
        <w:rPr>
          <w:color w:val="000000"/>
          <w:sz w:val="24"/>
        </w:rPr>
        <w:t>中最后的重要环节，学生应思想上重视、认真对待，积极主动联系和落实实习单位。</w:t>
      </w:r>
    </w:p>
    <w:p w14:paraId="15071F77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在实习期间，要特别注意安全，</w:t>
      </w:r>
      <w:r>
        <w:rPr>
          <w:color w:val="000000"/>
          <w:kern w:val="0"/>
          <w:sz w:val="24"/>
        </w:rPr>
        <w:t>学生应严格遵守安全操作规程，注意爱护保养机器设备，未经许可不得擅自操作机器设备。在实习期间，学生因违反实习纪律和安全规则造成自身伤害由学生本人负责，造成他人伤害或国家的经济损失，由学生本人及家长承担经济和法律责任。</w:t>
      </w:r>
    </w:p>
    <w:p w14:paraId="24B023DA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遵守实习单位的规章制度，严守实习单位的机密，严格执行实习单位的上下班制度和考勤制度。</w:t>
      </w:r>
    </w:p>
    <w:p w14:paraId="0605BB47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学生因病或有重要事情必须事先向实习单位办理请假手续。请假2天以内需经指导教师批准，请假3天及3天以上者须经</w:t>
      </w:r>
      <w:r>
        <w:rPr>
          <w:rFonts w:hint="eastAsia"/>
          <w:color w:val="000000"/>
          <w:sz w:val="24"/>
        </w:rPr>
        <w:t>学生所在学院/</w:t>
      </w:r>
      <w:r>
        <w:rPr>
          <w:color w:val="000000"/>
          <w:sz w:val="24"/>
        </w:rPr>
        <w:t>系领导批准。旷工累计达5天或请假累计时间超过实习时间三分之一以上者，实习成绩将为不及格。</w:t>
      </w:r>
    </w:p>
    <w:p w14:paraId="7F0E6AFC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学生应听从实习单位的安排，坚守自己工作岗位，认真完成所担负的工作任务。虚心听从实习单位指导教师的指导。</w:t>
      </w:r>
      <w:r>
        <w:rPr>
          <w:color w:val="000000"/>
          <w:kern w:val="0"/>
          <w:sz w:val="24"/>
        </w:rPr>
        <w:t>按照实习计划的要求全面完成学习任务。</w:t>
      </w:r>
    </w:p>
    <w:p w14:paraId="5EF3F0F0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在实习中遇到问题可向校内或实习单位的指导教师反映，请求指导。</w:t>
      </w:r>
    </w:p>
    <w:p w14:paraId="44415D93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学生应在实习单位认真实践，努力学习，并</w:t>
      </w:r>
      <w:r>
        <w:rPr>
          <w:color w:val="000000"/>
          <w:kern w:val="0"/>
          <w:sz w:val="24"/>
        </w:rPr>
        <w:t>将每天实习观察的结果收集整理，认真记入实习日记。对实习中涉及到的保密内容，应遵守保密制度，严守机密，防止泄漏。</w:t>
      </w:r>
      <w:r>
        <w:rPr>
          <w:color w:val="000000"/>
          <w:sz w:val="24"/>
        </w:rPr>
        <w:t>在实习结束后，必须提交书面的实习小结，并由实习单位进行实习鉴定。缺少实习日记、实习鉴定或内容伪造、弄虚作假者，实习成绩为不及格。</w:t>
      </w:r>
    </w:p>
    <w:p w14:paraId="65C241D4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sz w:val="24"/>
        </w:rPr>
        <w:t>学生在实习期间</w:t>
      </w:r>
      <w:r>
        <w:rPr>
          <w:rFonts w:hint="eastAsia"/>
          <w:color w:val="000000"/>
          <w:sz w:val="24"/>
        </w:rPr>
        <w:t>原则上不得变更实习单位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如确有特殊情况的，需学生申请，经学院领导批准后方可变更并继续毕业实习工作。未经学院审批，私自更换实习单位的，实习成绩为不及格。</w:t>
      </w:r>
    </w:p>
    <w:p w14:paraId="38B87241">
      <w:pPr>
        <w:numPr>
          <w:ilvl w:val="0"/>
          <w:numId w:val="1"/>
        </w:numPr>
        <w:tabs>
          <w:tab w:val="left" w:pos="525"/>
        </w:tabs>
        <w:spacing w:line="360" w:lineRule="auto"/>
        <w:ind w:left="0" w:firstLine="480"/>
        <w:rPr>
          <w:color w:val="000000"/>
          <w:sz w:val="24"/>
        </w:rPr>
      </w:pPr>
      <w:r>
        <w:rPr>
          <w:color w:val="000000"/>
          <w:kern w:val="0"/>
          <w:sz w:val="24"/>
        </w:rPr>
        <w:t>学生在实习过程中，要虚心向实习单位职工学习。热爱劳动，爱护公物。在完成实习任务情况下，可主动协助实习单位做一些力所能及的公益劳动，</w:t>
      </w:r>
      <w:r>
        <w:rPr>
          <w:rFonts w:hint="eastAsia"/>
          <w:color w:val="000000"/>
          <w:kern w:val="0"/>
          <w:sz w:val="24"/>
        </w:rPr>
        <w:t>营造</w:t>
      </w:r>
      <w:r>
        <w:rPr>
          <w:color w:val="000000"/>
          <w:kern w:val="0"/>
          <w:sz w:val="24"/>
        </w:rPr>
        <w:t>与实习单位和住宿单位及兄弟院校师生</w:t>
      </w:r>
      <w:r>
        <w:rPr>
          <w:rFonts w:hint="eastAsia"/>
          <w:color w:val="000000"/>
          <w:kern w:val="0"/>
          <w:sz w:val="24"/>
        </w:rPr>
        <w:t>良好</w:t>
      </w:r>
      <w:r>
        <w:rPr>
          <w:color w:val="000000"/>
          <w:kern w:val="0"/>
          <w:sz w:val="24"/>
        </w:rPr>
        <w:t>的关系。</w:t>
      </w:r>
    </w:p>
    <w:p w14:paraId="62240135">
      <w:pPr>
        <w:spacing w:line="288" w:lineRule="auto"/>
        <w:rPr>
          <w:rFonts w:hint="eastAsia" w:ascii="宋体" w:hAnsi="宋体"/>
          <w:kern w:val="0"/>
          <w:szCs w:val="21"/>
        </w:rPr>
      </w:pPr>
    </w:p>
    <w:p w14:paraId="6735D7B2">
      <w:pPr>
        <w:spacing w:line="288" w:lineRule="auto"/>
        <w:rPr>
          <w:rFonts w:hint="eastAsia" w:ascii="宋体" w:hAnsi="宋体"/>
          <w:kern w:val="0"/>
          <w:szCs w:val="21"/>
        </w:rPr>
      </w:pP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983"/>
      </w:tblGrid>
      <w:tr w14:paraId="24E1D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000" w:type="pct"/>
            <w:gridSpan w:val="2"/>
          </w:tcPr>
          <w:p w14:paraId="2512F81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本科毕业实习工作大纲</w:t>
            </w:r>
          </w:p>
        </w:tc>
      </w:tr>
      <w:tr w14:paraId="3B4E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3" w:hRule="atLeast"/>
        </w:trPr>
        <w:tc>
          <w:tcPr>
            <w:tcW w:w="5000" w:type="pct"/>
            <w:gridSpan w:val="2"/>
          </w:tcPr>
          <w:p w14:paraId="07A9DB20">
            <w:pPr>
              <w:rPr>
                <w:rFonts w:hint="eastAsia"/>
              </w:rPr>
            </w:pPr>
            <w:r>
              <w:rPr>
                <w:rFonts w:hint="eastAsia"/>
              </w:rPr>
              <w:t>说明：此表内容由“校内指导教师”与“实习单位指导教师”根据学生的实习岗位情况共同完成。</w:t>
            </w:r>
          </w:p>
          <w:p w14:paraId="6E39467B">
            <w:pPr>
              <w:rPr>
                <w:rFonts w:hint="eastAsia"/>
              </w:rPr>
            </w:pPr>
          </w:p>
          <w:p w14:paraId="56C24970">
            <w:pPr>
              <w:rPr>
                <w:rFonts w:hint="eastAsia"/>
              </w:rPr>
            </w:pPr>
            <w:r>
              <w:rPr>
                <w:rFonts w:hint="eastAsia"/>
              </w:rPr>
              <w:t>一、毕业实习工作的目的</w:t>
            </w:r>
          </w:p>
          <w:p w14:paraId="6CDA2850">
            <w:pPr>
              <w:ind w:firstLine="435"/>
              <w:rPr>
                <w:rFonts w:hint="eastAsia"/>
              </w:rPr>
            </w:pPr>
          </w:p>
          <w:p w14:paraId="4FDB122E">
            <w:pPr>
              <w:ind w:firstLine="435"/>
              <w:rPr>
                <w:rFonts w:hint="eastAsia"/>
              </w:rPr>
            </w:pPr>
          </w:p>
          <w:p w14:paraId="316C2124">
            <w:pPr>
              <w:ind w:firstLine="435"/>
              <w:rPr>
                <w:rFonts w:hint="eastAsia"/>
              </w:rPr>
            </w:pPr>
          </w:p>
          <w:p w14:paraId="2946FC80">
            <w:pPr>
              <w:ind w:firstLine="435"/>
              <w:rPr>
                <w:rFonts w:hint="eastAsia"/>
              </w:rPr>
            </w:pPr>
          </w:p>
          <w:p w14:paraId="78657880">
            <w:pPr>
              <w:ind w:firstLine="435"/>
              <w:rPr>
                <w:rFonts w:hint="eastAsia"/>
              </w:rPr>
            </w:pPr>
          </w:p>
          <w:p w14:paraId="6BEA9D7A">
            <w:pPr>
              <w:ind w:firstLine="435"/>
              <w:rPr>
                <w:rFonts w:hint="eastAsia"/>
              </w:rPr>
            </w:pPr>
          </w:p>
          <w:p w14:paraId="255B78A0">
            <w:pPr>
              <w:ind w:firstLine="435"/>
              <w:rPr>
                <w:rFonts w:hint="eastAsia"/>
              </w:rPr>
            </w:pPr>
          </w:p>
          <w:p w14:paraId="19E944C5">
            <w:pPr>
              <w:ind w:firstLine="435"/>
              <w:rPr>
                <w:rFonts w:hint="eastAsia"/>
              </w:rPr>
            </w:pPr>
          </w:p>
          <w:p w14:paraId="668FD76D">
            <w:pPr>
              <w:ind w:firstLine="435"/>
              <w:rPr>
                <w:rFonts w:hint="eastAsia"/>
              </w:rPr>
            </w:pPr>
          </w:p>
          <w:p w14:paraId="48283D43">
            <w:pPr>
              <w:ind w:firstLine="435"/>
              <w:rPr>
                <w:rFonts w:hint="eastAsia"/>
              </w:rPr>
            </w:pPr>
          </w:p>
          <w:p w14:paraId="62894023">
            <w:pPr>
              <w:ind w:firstLine="435"/>
              <w:rPr>
                <w:rFonts w:hint="eastAsia"/>
              </w:rPr>
            </w:pPr>
          </w:p>
          <w:p w14:paraId="3ACDC0D4">
            <w:pPr>
              <w:rPr>
                <w:rFonts w:hint="eastAsia"/>
              </w:rPr>
            </w:pPr>
            <w:r>
              <w:rPr>
                <w:rFonts w:hint="eastAsia"/>
              </w:rPr>
              <w:t>二、毕业实习工作的内容及任务</w:t>
            </w:r>
          </w:p>
          <w:p w14:paraId="0CC0D234">
            <w:pPr>
              <w:ind w:firstLine="435"/>
              <w:rPr>
                <w:rFonts w:hint="eastAsia"/>
              </w:rPr>
            </w:pPr>
          </w:p>
          <w:p w14:paraId="048B48F1">
            <w:pPr>
              <w:rPr>
                <w:rFonts w:hint="eastAsia"/>
              </w:rPr>
            </w:pPr>
          </w:p>
          <w:p w14:paraId="3DC704DC">
            <w:pPr>
              <w:rPr>
                <w:rFonts w:hint="eastAsia"/>
              </w:rPr>
            </w:pPr>
          </w:p>
          <w:p w14:paraId="7DA8EFFC">
            <w:pPr>
              <w:rPr>
                <w:rFonts w:hint="eastAsia"/>
              </w:rPr>
            </w:pPr>
          </w:p>
          <w:p w14:paraId="30A12B01">
            <w:pPr>
              <w:rPr>
                <w:rFonts w:hint="eastAsia"/>
              </w:rPr>
            </w:pPr>
          </w:p>
          <w:p w14:paraId="7AC9220A">
            <w:pPr>
              <w:rPr>
                <w:rFonts w:hint="eastAsia"/>
              </w:rPr>
            </w:pPr>
          </w:p>
          <w:p w14:paraId="2A2BA04C">
            <w:pPr>
              <w:rPr>
                <w:rFonts w:hint="eastAsia"/>
              </w:rPr>
            </w:pPr>
          </w:p>
          <w:p w14:paraId="4B433EB4">
            <w:pPr>
              <w:rPr>
                <w:rFonts w:hint="eastAsia"/>
              </w:rPr>
            </w:pPr>
          </w:p>
          <w:p w14:paraId="028632AA">
            <w:pPr>
              <w:rPr>
                <w:rFonts w:hint="eastAsia"/>
              </w:rPr>
            </w:pPr>
          </w:p>
          <w:p w14:paraId="0CD090A0">
            <w:pPr>
              <w:rPr>
                <w:rFonts w:hint="eastAsia"/>
              </w:rPr>
            </w:pPr>
          </w:p>
          <w:p w14:paraId="0412EEE1">
            <w:pPr>
              <w:rPr>
                <w:rFonts w:hint="eastAsia"/>
              </w:rPr>
            </w:pPr>
          </w:p>
          <w:p w14:paraId="0C95B8F2">
            <w:pPr>
              <w:rPr>
                <w:rFonts w:hint="eastAsia"/>
              </w:rPr>
            </w:pPr>
          </w:p>
          <w:p w14:paraId="0783BA34">
            <w:pPr>
              <w:rPr>
                <w:rFonts w:hint="eastAsia"/>
              </w:rPr>
            </w:pPr>
            <w:r>
              <w:rPr>
                <w:rFonts w:hint="eastAsia"/>
              </w:rPr>
              <w:t>三、毕业实习进程安排</w:t>
            </w:r>
          </w:p>
          <w:p w14:paraId="3A083708"/>
          <w:p w14:paraId="05DD16A6"/>
          <w:p w14:paraId="3D3E1EFC">
            <w:pPr>
              <w:rPr>
                <w:rFonts w:hint="eastAsia"/>
              </w:rPr>
            </w:pPr>
          </w:p>
          <w:p w14:paraId="64FDAC27">
            <w:pPr>
              <w:rPr>
                <w:rFonts w:hint="eastAsia"/>
              </w:rPr>
            </w:pPr>
          </w:p>
          <w:p w14:paraId="317BCD87">
            <w:pPr>
              <w:rPr>
                <w:rFonts w:hint="eastAsia"/>
              </w:rPr>
            </w:pPr>
          </w:p>
          <w:p w14:paraId="33D11CC7">
            <w:pPr>
              <w:rPr>
                <w:rFonts w:hint="eastAsia"/>
              </w:rPr>
            </w:pPr>
          </w:p>
          <w:p w14:paraId="54E08FE6">
            <w:pPr>
              <w:rPr>
                <w:rFonts w:hint="eastAsia"/>
              </w:rPr>
            </w:pPr>
          </w:p>
          <w:p w14:paraId="0BA8205B">
            <w:pPr>
              <w:rPr>
                <w:rFonts w:hint="eastAsia"/>
              </w:rPr>
            </w:pPr>
          </w:p>
          <w:p w14:paraId="7925545D"/>
          <w:p w14:paraId="5C37AEEC"/>
          <w:p w14:paraId="73BC5BA0"/>
          <w:p w14:paraId="35493546"/>
          <w:p w14:paraId="72DCD0DB"/>
          <w:p w14:paraId="4E715FE5"/>
        </w:tc>
      </w:tr>
      <w:tr w14:paraId="4E44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2"/>
            <w:vAlign w:val="center"/>
          </w:tcPr>
          <w:p w14:paraId="6226ADC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实习单位情况</w:t>
            </w:r>
          </w:p>
        </w:tc>
      </w:tr>
      <w:tr w14:paraId="11337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4" w:type="pct"/>
            <w:vAlign w:val="center"/>
          </w:tcPr>
          <w:p w14:paraId="68A905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称</w:t>
            </w:r>
          </w:p>
        </w:tc>
        <w:tc>
          <w:tcPr>
            <w:tcW w:w="3806" w:type="pct"/>
            <w:vAlign w:val="center"/>
          </w:tcPr>
          <w:p w14:paraId="5B02045D">
            <w:pPr>
              <w:rPr>
                <w:color w:val="000000"/>
                <w:szCs w:val="21"/>
              </w:rPr>
            </w:pPr>
          </w:p>
        </w:tc>
      </w:tr>
      <w:tr w14:paraId="2BD0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4" w:type="pct"/>
            <w:vAlign w:val="center"/>
          </w:tcPr>
          <w:p w14:paraId="747187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3806" w:type="pct"/>
            <w:vAlign w:val="center"/>
          </w:tcPr>
          <w:p w14:paraId="6DC5EBDE">
            <w:pPr>
              <w:rPr>
                <w:color w:val="000000"/>
                <w:szCs w:val="21"/>
              </w:rPr>
            </w:pPr>
          </w:p>
        </w:tc>
      </w:tr>
      <w:tr w14:paraId="1EF80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4" w:type="pct"/>
            <w:vAlign w:val="center"/>
          </w:tcPr>
          <w:p w14:paraId="75D9A8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单位指导教师</w:t>
            </w:r>
          </w:p>
        </w:tc>
        <w:tc>
          <w:tcPr>
            <w:tcW w:w="3806" w:type="pct"/>
            <w:vAlign w:val="center"/>
          </w:tcPr>
          <w:p w14:paraId="694ACE98">
            <w:pPr>
              <w:rPr>
                <w:color w:val="000000"/>
                <w:szCs w:val="21"/>
              </w:rPr>
            </w:pPr>
          </w:p>
        </w:tc>
      </w:tr>
      <w:tr w14:paraId="5D2E7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4" w:type="pct"/>
            <w:vAlign w:val="center"/>
          </w:tcPr>
          <w:p w14:paraId="67DEA2C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单位联系电话</w:t>
            </w:r>
          </w:p>
        </w:tc>
        <w:tc>
          <w:tcPr>
            <w:tcW w:w="3806" w:type="pct"/>
            <w:vAlign w:val="center"/>
          </w:tcPr>
          <w:p w14:paraId="61E715C1">
            <w:pPr>
              <w:rPr>
                <w:color w:val="000000"/>
                <w:szCs w:val="21"/>
              </w:rPr>
            </w:pPr>
          </w:p>
        </w:tc>
      </w:tr>
      <w:tr w14:paraId="1D090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5" w:hRule="atLeast"/>
          <w:jc w:val="center"/>
        </w:trPr>
        <w:tc>
          <w:tcPr>
            <w:tcW w:w="5000" w:type="pct"/>
            <w:gridSpan w:val="2"/>
          </w:tcPr>
          <w:p w14:paraId="2678BFD3">
            <w:pPr>
              <w:rPr>
                <w:rFonts w:hint="eastAsia"/>
                <w:color w:val="000000"/>
                <w:szCs w:val="21"/>
              </w:rPr>
            </w:pPr>
          </w:p>
          <w:p w14:paraId="5E345D1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实习单位简介</w:t>
            </w:r>
          </w:p>
          <w:p w14:paraId="7A19B8F8">
            <w:pPr>
              <w:rPr>
                <w:color w:val="000000"/>
                <w:szCs w:val="21"/>
              </w:rPr>
            </w:pPr>
          </w:p>
          <w:p w14:paraId="494F099B">
            <w:pPr>
              <w:rPr>
                <w:color w:val="000000"/>
                <w:szCs w:val="21"/>
              </w:rPr>
            </w:pPr>
          </w:p>
          <w:p w14:paraId="0675DCF6">
            <w:pPr>
              <w:rPr>
                <w:color w:val="000000"/>
                <w:szCs w:val="21"/>
              </w:rPr>
            </w:pPr>
          </w:p>
          <w:p w14:paraId="23523158">
            <w:pPr>
              <w:rPr>
                <w:color w:val="000000"/>
                <w:szCs w:val="21"/>
              </w:rPr>
            </w:pPr>
          </w:p>
          <w:p w14:paraId="07BC85F3">
            <w:pPr>
              <w:rPr>
                <w:color w:val="000000"/>
                <w:szCs w:val="21"/>
              </w:rPr>
            </w:pPr>
          </w:p>
          <w:p w14:paraId="47577173">
            <w:pPr>
              <w:rPr>
                <w:color w:val="000000"/>
                <w:szCs w:val="21"/>
              </w:rPr>
            </w:pPr>
          </w:p>
          <w:p w14:paraId="1AFF595F">
            <w:pPr>
              <w:rPr>
                <w:color w:val="000000"/>
                <w:szCs w:val="21"/>
              </w:rPr>
            </w:pPr>
          </w:p>
          <w:p w14:paraId="41BCE868">
            <w:pPr>
              <w:rPr>
                <w:color w:val="000000"/>
                <w:szCs w:val="21"/>
              </w:rPr>
            </w:pPr>
          </w:p>
          <w:p w14:paraId="21683F49">
            <w:pPr>
              <w:rPr>
                <w:color w:val="000000"/>
                <w:szCs w:val="21"/>
              </w:rPr>
            </w:pPr>
          </w:p>
          <w:p w14:paraId="548BF614">
            <w:pPr>
              <w:rPr>
                <w:rFonts w:hint="eastAsia"/>
                <w:color w:val="000000"/>
                <w:szCs w:val="21"/>
              </w:rPr>
            </w:pPr>
          </w:p>
          <w:p w14:paraId="3DF02511">
            <w:pPr>
              <w:rPr>
                <w:rFonts w:hint="eastAsia"/>
                <w:color w:val="000000"/>
                <w:szCs w:val="21"/>
              </w:rPr>
            </w:pPr>
          </w:p>
          <w:p w14:paraId="646EE20E">
            <w:pPr>
              <w:rPr>
                <w:rFonts w:hint="eastAsia"/>
                <w:color w:val="000000"/>
                <w:szCs w:val="21"/>
              </w:rPr>
            </w:pPr>
          </w:p>
          <w:p w14:paraId="69FAF8FF">
            <w:pPr>
              <w:rPr>
                <w:color w:val="000000"/>
                <w:szCs w:val="21"/>
              </w:rPr>
            </w:pPr>
          </w:p>
          <w:p w14:paraId="0F067D0C">
            <w:pPr>
              <w:rPr>
                <w:color w:val="000000"/>
                <w:szCs w:val="21"/>
              </w:rPr>
            </w:pPr>
          </w:p>
          <w:p w14:paraId="56B267B7">
            <w:pPr>
              <w:rPr>
                <w:color w:val="000000"/>
                <w:szCs w:val="21"/>
              </w:rPr>
            </w:pPr>
          </w:p>
          <w:p w14:paraId="33DD8703">
            <w:pPr>
              <w:rPr>
                <w:color w:val="000000"/>
                <w:szCs w:val="21"/>
              </w:rPr>
            </w:pPr>
          </w:p>
          <w:p w14:paraId="09CBB303">
            <w:pPr>
              <w:rPr>
                <w:color w:val="000000"/>
                <w:szCs w:val="21"/>
              </w:rPr>
            </w:pPr>
          </w:p>
          <w:p w14:paraId="024D3981">
            <w:pPr>
              <w:rPr>
                <w:color w:val="000000"/>
                <w:szCs w:val="21"/>
              </w:rPr>
            </w:pPr>
          </w:p>
          <w:p w14:paraId="18672FFD">
            <w:pPr>
              <w:rPr>
                <w:color w:val="000000"/>
                <w:szCs w:val="21"/>
              </w:rPr>
            </w:pPr>
          </w:p>
          <w:p w14:paraId="338EDA4B">
            <w:pPr>
              <w:rPr>
                <w:color w:val="000000"/>
                <w:szCs w:val="21"/>
              </w:rPr>
            </w:pPr>
          </w:p>
          <w:p w14:paraId="7D2A9094">
            <w:pPr>
              <w:rPr>
                <w:color w:val="000000"/>
                <w:szCs w:val="21"/>
              </w:rPr>
            </w:pPr>
          </w:p>
          <w:p w14:paraId="248A2BA0">
            <w:pPr>
              <w:rPr>
                <w:color w:val="000000"/>
                <w:szCs w:val="21"/>
              </w:rPr>
            </w:pPr>
          </w:p>
          <w:p w14:paraId="5B3C76B8">
            <w:pPr>
              <w:rPr>
                <w:color w:val="000000"/>
                <w:szCs w:val="21"/>
              </w:rPr>
            </w:pPr>
          </w:p>
          <w:p w14:paraId="14AF2C5E">
            <w:pPr>
              <w:rPr>
                <w:color w:val="000000"/>
                <w:szCs w:val="21"/>
              </w:rPr>
            </w:pPr>
          </w:p>
          <w:p w14:paraId="59FF52C1">
            <w:pPr>
              <w:rPr>
                <w:color w:val="000000"/>
                <w:szCs w:val="21"/>
              </w:rPr>
            </w:pPr>
          </w:p>
          <w:p w14:paraId="4379829E">
            <w:pPr>
              <w:rPr>
                <w:color w:val="000000"/>
                <w:szCs w:val="21"/>
              </w:rPr>
            </w:pPr>
          </w:p>
          <w:p w14:paraId="5E7C950A">
            <w:pPr>
              <w:rPr>
                <w:color w:val="000000"/>
                <w:szCs w:val="21"/>
              </w:rPr>
            </w:pPr>
          </w:p>
          <w:p w14:paraId="4C4B45B0">
            <w:pPr>
              <w:rPr>
                <w:color w:val="000000"/>
                <w:szCs w:val="21"/>
              </w:rPr>
            </w:pPr>
          </w:p>
          <w:p w14:paraId="6BB1774C">
            <w:pPr>
              <w:rPr>
                <w:color w:val="000000"/>
                <w:szCs w:val="21"/>
              </w:rPr>
            </w:pPr>
          </w:p>
          <w:p w14:paraId="6D68907D">
            <w:pPr>
              <w:rPr>
                <w:color w:val="000000"/>
                <w:szCs w:val="21"/>
              </w:rPr>
            </w:pPr>
          </w:p>
          <w:p w14:paraId="062E2DE8">
            <w:pPr>
              <w:rPr>
                <w:color w:val="000000"/>
                <w:szCs w:val="21"/>
              </w:rPr>
            </w:pPr>
          </w:p>
          <w:p w14:paraId="65704E45">
            <w:pPr>
              <w:rPr>
                <w:color w:val="000000"/>
                <w:szCs w:val="21"/>
              </w:rPr>
            </w:pPr>
          </w:p>
        </w:tc>
      </w:tr>
    </w:tbl>
    <w:p w14:paraId="252C3837">
      <w:pPr>
        <w:jc w:val="center"/>
        <w:rPr>
          <w:rFonts w:eastAsia="隶书"/>
          <w:b/>
          <w:color w:val="000000"/>
          <w:szCs w:val="21"/>
        </w:rPr>
      </w:pPr>
    </w:p>
    <w:p w14:paraId="2F447B34">
      <w:pPr>
        <w:pStyle w:val="2"/>
        <w:jc w:val="center"/>
        <w:rPr>
          <w:rFonts w:ascii="Times New Roman" w:hAnsi="Times New Roman" w:eastAsia="黑体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/>
          <w:bCs/>
          <w:color w:val="000000"/>
          <w:sz w:val="36"/>
          <w:szCs w:val="36"/>
        </w:rPr>
        <w:t>指导教师指导学生记录汇总</w:t>
      </w:r>
    </w:p>
    <w:p w14:paraId="6BA26284">
      <w:pPr>
        <w:pStyle w:val="2"/>
        <w:jc w:val="center"/>
        <w:rPr>
          <w:rFonts w:ascii="Times New Roman" w:hAnsi="Times New Roman" w:eastAsia="黑体"/>
          <w:b/>
          <w:bCs/>
          <w:color w:val="000000"/>
        </w:rPr>
      </w:pP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59"/>
        <w:gridCol w:w="1991"/>
        <w:gridCol w:w="5180"/>
      </w:tblGrid>
      <w:tr w14:paraId="5397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5E5BE46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次数</w:t>
            </w:r>
          </w:p>
        </w:tc>
        <w:tc>
          <w:tcPr>
            <w:tcW w:w="686" w:type="pct"/>
            <w:vAlign w:val="center"/>
          </w:tcPr>
          <w:p w14:paraId="7C51F71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指导时间</w:t>
            </w:r>
          </w:p>
        </w:tc>
        <w:tc>
          <w:tcPr>
            <w:tcW w:w="1085" w:type="pct"/>
            <w:vAlign w:val="center"/>
          </w:tcPr>
          <w:p w14:paraId="1A5411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指导形式</w:t>
            </w:r>
          </w:p>
          <w:p w14:paraId="4961B34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(面谈或其他方式)</w:t>
            </w:r>
          </w:p>
        </w:tc>
        <w:tc>
          <w:tcPr>
            <w:tcW w:w="2823" w:type="pct"/>
            <w:vAlign w:val="center"/>
          </w:tcPr>
          <w:p w14:paraId="34E661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指导具体内容</w:t>
            </w:r>
          </w:p>
        </w:tc>
      </w:tr>
      <w:tr w14:paraId="7125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7307840C">
            <w:pPr>
              <w:jc w:val="center"/>
              <w:rPr>
                <w:color w:val="000000"/>
                <w:szCs w:val="21"/>
              </w:rPr>
            </w:pPr>
          </w:p>
          <w:p w14:paraId="32A62A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  <w:p w14:paraId="508E9F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F9035A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252FD4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37DA5CB8">
            <w:pPr>
              <w:jc w:val="center"/>
              <w:rPr>
                <w:color w:val="000000"/>
                <w:szCs w:val="21"/>
              </w:rPr>
            </w:pPr>
          </w:p>
        </w:tc>
      </w:tr>
      <w:tr w14:paraId="3009C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406" w:type="pct"/>
            <w:vAlign w:val="center"/>
          </w:tcPr>
          <w:p w14:paraId="33B3980D">
            <w:pPr>
              <w:jc w:val="center"/>
              <w:rPr>
                <w:color w:val="000000"/>
                <w:szCs w:val="21"/>
              </w:rPr>
            </w:pPr>
          </w:p>
          <w:p w14:paraId="1ACCED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  <w:p w14:paraId="3A9641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1EE0543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1295B9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7A9D7F5E">
            <w:pPr>
              <w:jc w:val="center"/>
              <w:rPr>
                <w:color w:val="000000"/>
                <w:szCs w:val="21"/>
              </w:rPr>
            </w:pPr>
          </w:p>
        </w:tc>
      </w:tr>
      <w:tr w14:paraId="6CA60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55B1388E">
            <w:pPr>
              <w:jc w:val="center"/>
              <w:rPr>
                <w:color w:val="000000"/>
                <w:szCs w:val="21"/>
              </w:rPr>
            </w:pPr>
          </w:p>
          <w:p w14:paraId="565D2D0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  <w:p w14:paraId="1CC4848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5E6167E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79259C0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1085548D">
            <w:pPr>
              <w:jc w:val="center"/>
              <w:rPr>
                <w:color w:val="000000"/>
                <w:szCs w:val="21"/>
              </w:rPr>
            </w:pPr>
          </w:p>
        </w:tc>
      </w:tr>
      <w:tr w14:paraId="29A4D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406" w:type="pct"/>
            <w:vAlign w:val="center"/>
          </w:tcPr>
          <w:p w14:paraId="0BBD66D9">
            <w:pPr>
              <w:jc w:val="center"/>
              <w:rPr>
                <w:color w:val="000000"/>
                <w:szCs w:val="21"/>
              </w:rPr>
            </w:pPr>
          </w:p>
          <w:p w14:paraId="73222F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  <w:p w14:paraId="2E05D98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628096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1F4DFE1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0C2022A1">
            <w:pPr>
              <w:jc w:val="center"/>
              <w:rPr>
                <w:color w:val="000000"/>
                <w:szCs w:val="21"/>
              </w:rPr>
            </w:pPr>
          </w:p>
        </w:tc>
      </w:tr>
      <w:tr w14:paraId="1E610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00B439CC">
            <w:pPr>
              <w:jc w:val="center"/>
              <w:rPr>
                <w:color w:val="000000"/>
                <w:szCs w:val="21"/>
              </w:rPr>
            </w:pPr>
          </w:p>
          <w:p w14:paraId="42795F8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  <w:p w14:paraId="6FA7B4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19026A7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52ABDCE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50124AD3">
            <w:pPr>
              <w:jc w:val="center"/>
              <w:rPr>
                <w:color w:val="000000"/>
                <w:szCs w:val="21"/>
              </w:rPr>
            </w:pPr>
          </w:p>
        </w:tc>
      </w:tr>
      <w:tr w14:paraId="729EC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7C3D8E39">
            <w:pPr>
              <w:jc w:val="center"/>
              <w:rPr>
                <w:color w:val="000000"/>
                <w:szCs w:val="21"/>
              </w:rPr>
            </w:pPr>
          </w:p>
          <w:p w14:paraId="516CDA0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  <w:p w14:paraId="380EC1E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20060D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6EE7D9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60BBD2BE">
            <w:pPr>
              <w:jc w:val="center"/>
              <w:rPr>
                <w:color w:val="000000"/>
                <w:szCs w:val="21"/>
              </w:rPr>
            </w:pPr>
          </w:p>
        </w:tc>
      </w:tr>
      <w:tr w14:paraId="0C6CE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7B30D02D">
            <w:pPr>
              <w:jc w:val="center"/>
              <w:rPr>
                <w:color w:val="000000"/>
                <w:szCs w:val="21"/>
              </w:rPr>
            </w:pPr>
          </w:p>
          <w:p w14:paraId="4AEE362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  <w:p w14:paraId="5A52512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34B5B0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4E61CF6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1B906D5A">
            <w:pPr>
              <w:jc w:val="center"/>
              <w:rPr>
                <w:color w:val="000000"/>
                <w:szCs w:val="21"/>
              </w:rPr>
            </w:pPr>
          </w:p>
        </w:tc>
      </w:tr>
      <w:tr w14:paraId="54DB2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406" w:type="pct"/>
            <w:vAlign w:val="center"/>
          </w:tcPr>
          <w:p w14:paraId="3CD8DC61">
            <w:pPr>
              <w:jc w:val="center"/>
              <w:rPr>
                <w:color w:val="000000"/>
                <w:szCs w:val="21"/>
              </w:rPr>
            </w:pPr>
          </w:p>
          <w:p w14:paraId="37261DD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  <w:p w14:paraId="6EE2D0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1100B98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4B439BA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0EAFE319">
            <w:pPr>
              <w:jc w:val="center"/>
              <w:rPr>
                <w:color w:val="000000"/>
                <w:szCs w:val="21"/>
              </w:rPr>
            </w:pPr>
          </w:p>
        </w:tc>
      </w:tr>
      <w:tr w14:paraId="199DE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0D2C45BE">
            <w:pPr>
              <w:jc w:val="center"/>
              <w:rPr>
                <w:color w:val="000000"/>
                <w:szCs w:val="21"/>
              </w:rPr>
            </w:pPr>
          </w:p>
          <w:p w14:paraId="608C98D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  <w:p w14:paraId="07DB7BE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6A41678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2CEAD87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52554877">
            <w:pPr>
              <w:jc w:val="center"/>
              <w:rPr>
                <w:color w:val="000000"/>
                <w:szCs w:val="21"/>
              </w:rPr>
            </w:pPr>
          </w:p>
        </w:tc>
      </w:tr>
      <w:tr w14:paraId="49C78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14F6FFE3">
            <w:pPr>
              <w:jc w:val="center"/>
              <w:rPr>
                <w:color w:val="000000"/>
                <w:szCs w:val="21"/>
              </w:rPr>
            </w:pPr>
          </w:p>
          <w:p w14:paraId="4FC4D14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  <w:p w14:paraId="1BF540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724822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62CA38B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6D1DD02C">
            <w:pPr>
              <w:jc w:val="center"/>
              <w:rPr>
                <w:color w:val="000000"/>
                <w:szCs w:val="21"/>
              </w:rPr>
            </w:pPr>
          </w:p>
        </w:tc>
      </w:tr>
      <w:tr w14:paraId="16AB2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144110B4">
            <w:pPr>
              <w:jc w:val="center"/>
              <w:rPr>
                <w:color w:val="000000"/>
                <w:szCs w:val="21"/>
              </w:rPr>
            </w:pPr>
          </w:p>
          <w:p w14:paraId="3FF8C94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  <w:p w14:paraId="62DBC36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6E38062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1F2060A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447219DB">
            <w:pPr>
              <w:jc w:val="center"/>
              <w:rPr>
                <w:color w:val="000000"/>
                <w:szCs w:val="21"/>
              </w:rPr>
            </w:pPr>
          </w:p>
        </w:tc>
      </w:tr>
      <w:tr w14:paraId="7583B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vAlign w:val="center"/>
          </w:tcPr>
          <w:p w14:paraId="123356B9">
            <w:pPr>
              <w:jc w:val="center"/>
              <w:rPr>
                <w:color w:val="000000"/>
                <w:szCs w:val="21"/>
              </w:rPr>
            </w:pPr>
          </w:p>
          <w:p w14:paraId="6B0FE92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  <w:p w14:paraId="7AEC54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0BC8D5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pct"/>
            <w:vAlign w:val="center"/>
          </w:tcPr>
          <w:p w14:paraId="336103F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23" w:type="pct"/>
            <w:vAlign w:val="center"/>
          </w:tcPr>
          <w:p w14:paraId="66D0C82E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1B3B360">
      <w:pPr>
        <w:rPr>
          <w:color w:val="000000"/>
          <w:szCs w:val="21"/>
        </w:rPr>
      </w:pPr>
      <w:r>
        <w:rPr>
          <w:color w:val="000000"/>
          <w:szCs w:val="21"/>
        </w:rPr>
        <w:t>1.本表由学生填写。</w:t>
      </w:r>
    </w:p>
    <w:p w14:paraId="46B03CB5">
      <w:pPr>
        <w:rPr>
          <w:color w:val="000000"/>
        </w:rPr>
      </w:pPr>
      <w:r>
        <w:rPr>
          <w:color w:val="000000"/>
          <w:szCs w:val="21"/>
        </w:rPr>
        <w:t>2.请用黑色墨水笔填写。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F621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990" w:type="pct"/>
            <w:vAlign w:val="center"/>
          </w:tcPr>
          <w:p w14:paraId="5FC27A0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本科毕业实习 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周 工作记录</w:t>
            </w:r>
          </w:p>
        </w:tc>
      </w:tr>
      <w:tr w14:paraId="0FDD8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990" w:type="pct"/>
            <w:vAlign w:val="center"/>
          </w:tcPr>
          <w:p w14:paraId="4C7F4EB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实习时间：         年    月    日至       年    月     日</w:t>
            </w:r>
          </w:p>
        </w:tc>
      </w:tr>
      <w:tr w14:paraId="6002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4" w:hRule="atLeast"/>
          <w:jc w:val="center"/>
        </w:trPr>
        <w:tc>
          <w:tcPr>
            <w:tcW w:w="4990" w:type="pct"/>
          </w:tcPr>
          <w:p w14:paraId="3F44EA1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实习内容及完成情况</w:t>
            </w:r>
            <w:r>
              <w:rPr>
                <w:rFonts w:hint="eastAsia"/>
                <w:color w:val="000000"/>
                <w:szCs w:val="21"/>
              </w:rPr>
              <w:t>（每周填写一页）</w:t>
            </w:r>
          </w:p>
          <w:p w14:paraId="4BC37A4D">
            <w:pPr>
              <w:rPr>
                <w:color w:val="000000"/>
                <w:szCs w:val="21"/>
              </w:rPr>
            </w:pPr>
          </w:p>
          <w:p w14:paraId="4E2035ED">
            <w:pPr>
              <w:rPr>
                <w:color w:val="000000"/>
                <w:szCs w:val="21"/>
              </w:rPr>
            </w:pPr>
          </w:p>
          <w:p w14:paraId="6F7D37A2">
            <w:pPr>
              <w:rPr>
                <w:color w:val="000000"/>
                <w:szCs w:val="21"/>
              </w:rPr>
            </w:pPr>
          </w:p>
          <w:p w14:paraId="62814DBC">
            <w:pPr>
              <w:rPr>
                <w:color w:val="000000"/>
                <w:szCs w:val="21"/>
              </w:rPr>
            </w:pPr>
          </w:p>
          <w:p w14:paraId="39012092">
            <w:pPr>
              <w:rPr>
                <w:color w:val="000000"/>
                <w:szCs w:val="21"/>
              </w:rPr>
            </w:pPr>
          </w:p>
          <w:p w14:paraId="07CE2D62">
            <w:pPr>
              <w:rPr>
                <w:color w:val="000000"/>
                <w:szCs w:val="21"/>
              </w:rPr>
            </w:pPr>
          </w:p>
          <w:p w14:paraId="7B1FCE2B">
            <w:pPr>
              <w:rPr>
                <w:color w:val="000000"/>
                <w:szCs w:val="21"/>
              </w:rPr>
            </w:pPr>
          </w:p>
          <w:p w14:paraId="38A3F541">
            <w:pPr>
              <w:rPr>
                <w:color w:val="000000"/>
                <w:szCs w:val="21"/>
              </w:rPr>
            </w:pPr>
          </w:p>
          <w:p w14:paraId="15BC39F9">
            <w:pPr>
              <w:rPr>
                <w:color w:val="000000"/>
                <w:szCs w:val="21"/>
              </w:rPr>
            </w:pPr>
          </w:p>
          <w:p w14:paraId="2C4D48E6">
            <w:pPr>
              <w:rPr>
                <w:color w:val="000000"/>
                <w:szCs w:val="21"/>
              </w:rPr>
            </w:pPr>
          </w:p>
          <w:p w14:paraId="7FB8A8C8">
            <w:pPr>
              <w:rPr>
                <w:color w:val="000000"/>
                <w:szCs w:val="21"/>
              </w:rPr>
            </w:pPr>
          </w:p>
          <w:p w14:paraId="6020D071">
            <w:pPr>
              <w:rPr>
                <w:color w:val="000000"/>
                <w:szCs w:val="21"/>
              </w:rPr>
            </w:pPr>
          </w:p>
          <w:p w14:paraId="4F10DA36">
            <w:pPr>
              <w:rPr>
                <w:color w:val="000000"/>
                <w:szCs w:val="21"/>
              </w:rPr>
            </w:pPr>
          </w:p>
          <w:p w14:paraId="48438C08">
            <w:pPr>
              <w:rPr>
                <w:color w:val="000000"/>
                <w:szCs w:val="21"/>
              </w:rPr>
            </w:pPr>
          </w:p>
          <w:p w14:paraId="40A826C6">
            <w:pPr>
              <w:rPr>
                <w:color w:val="000000"/>
                <w:szCs w:val="21"/>
              </w:rPr>
            </w:pPr>
          </w:p>
          <w:p w14:paraId="14FAB777">
            <w:pPr>
              <w:rPr>
                <w:color w:val="000000"/>
                <w:szCs w:val="21"/>
              </w:rPr>
            </w:pPr>
          </w:p>
          <w:p w14:paraId="4F8DB9CA">
            <w:pPr>
              <w:rPr>
                <w:color w:val="000000"/>
                <w:szCs w:val="21"/>
              </w:rPr>
            </w:pPr>
          </w:p>
          <w:p w14:paraId="497B0AFF">
            <w:pPr>
              <w:rPr>
                <w:color w:val="000000"/>
                <w:szCs w:val="21"/>
              </w:rPr>
            </w:pPr>
          </w:p>
          <w:p w14:paraId="47DEAE41">
            <w:pPr>
              <w:rPr>
                <w:color w:val="000000"/>
                <w:szCs w:val="21"/>
              </w:rPr>
            </w:pPr>
          </w:p>
          <w:p w14:paraId="4C1A66C7">
            <w:pPr>
              <w:rPr>
                <w:color w:val="000000"/>
                <w:szCs w:val="21"/>
              </w:rPr>
            </w:pPr>
          </w:p>
          <w:p w14:paraId="624D0F3F">
            <w:pPr>
              <w:rPr>
                <w:color w:val="000000"/>
                <w:szCs w:val="21"/>
              </w:rPr>
            </w:pPr>
          </w:p>
          <w:p w14:paraId="760B470C">
            <w:pPr>
              <w:rPr>
                <w:color w:val="000000"/>
                <w:szCs w:val="21"/>
              </w:rPr>
            </w:pPr>
          </w:p>
          <w:p w14:paraId="50483DB7">
            <w:pPr>
              <w:rPr>
                <w:color w:val="000000"/>
                <w:szCs w:val="21"/>
              </w:rPr>
            </w:pPr>
          </w:p>
          <w:p w14:paraId="055B148C">
            <w:pPr>
              <w:rPr>
                <w:color w:val="000000"/>
                <w:szCs w:val="21"/>
              </w:rPr>
            </w:pPr>
          </w:p>
          <w:p w14:paraId="5DA4B21A">
            <w:pPr>
              <w:rPr>
                <w:color w:val="000000"/>
                <w:szCs w:val="21"/>
              </w:rPr>
            </w:pPr>
          </w:p>
          <w:p w14:paraId="12DB6E74">
            <w:pPr>
              <w:rPr>
                <w:color w:val="000000"/>
                <w:szCs w:val="21"/>
              </w:rPr>
            </w:pPr>
          </w:p>
          <w:p w14:paraId="480544BE">
            <w:pPr>
              <w:rPr>
                <w:color w:val="000000"/>
                <w:szCs w:val="21"/>
              </w:rPr>
            </w:pPr>
          </w:p>
          <w:p w14:paraId="188BBE24">
            <w:pPr>
              <w:rPr>
                <w:color w:val="000000"/>
                <w:szCs w:val="21"/>
              </w:rPr>
            </w:pPr>
          </w:p>
          <w:p w14:paraId="299362C0">
            <w:pPr>
              <w:rPr>
                <w:color w:val="000000"/>
                <w:szCs w:val="21"/>
              </w:rPr>
            </w:pPr>
          </w:p>
          <w:p w14:paraId="50306E75">
            <w:pPr>
              <w:rPr>
                <w:color w:val="000000"/>
                <w:szCs w:val="21"/>
              </w:rPr>
            </w:pPr>
          </w:p>
          <w:p w14:paraId="3F22B5DC">
            <w:pPr>
              <w:rPr>
                <w:color w:val="000000"/>
                <w:szCs w:val="21"/>
              </w:rPr>
            </w:pPr>
          </w:p>
          <w:p w14:paraId="106A7D4E">
            <w:pPr>
              <w:rPr>
                <w:color w:val="000000"/>
                <w:szCs w:val="21"/>
              </w:rPr>
            </w:pPr>
          </w:p>
          <w:p w14:paraId="0D32175F">
            <w:pPr>
              <w:rPr>
                <w:color w:val="000000"/>
                <w:szCs w:val="21"/>
              </w:rPr>
            </w:pPr>
          </w:p>
          <w:p w14:paraId="7AC11B95">
            <w:pPr>
              <w:rPr>
                <w:color w:val="000000"/>
                <w:szCs w:val="21"/>
              </w:rPr>
            </w:pPr>
          </w:p>
          <w:p w14:paraId="0E97CAB3">
            <w:pPr>
              <w:rPr>
                <w:color w:val="000000"/>
                <w:szCs w:val="21"/>
              </w:rPr>
            </w:pPr>
          </w:p>
          <w:p w14:paraId="296F084E">
            <w:pPr>
              <w:rPr>
                <w:color w:val="000000"/>
                <w:szCs w:val="21"/>
              </w:rPr>
            </w:pPr>
          </w:p>
          <w:p w14:paraId="617384A4">
            <w:pPr>
              <w:rPr>
                <w:color w:val="000000"/>
                <w:szCs w:val="21"/>
              </w:rPr>
            </w:pPr>
          </w:p>
          <w:p w14:paraId="352366CD">
            <w:pPr>
              <w:rPr>
                <w:color w:val="000000"/>
                <w:szCs w:val="21"/>
              </w:rPr>
            </w:pPr>
          </w:p>
          <w:p w14:paraId="68A3E522">
            <w:pPr>
              <w:rPr>
                <w:color w:val="000000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-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6CB1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vAlign w:val="center"/>
          </w:tcPr>
          <w:p w14:paraId="487E423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  <w:r>
              <w:rPr>
                <w:color w:val="000000"/>
                <w:szCs w:val="21"/>
              </w:rPr>
              <w:t>毕业实习总结（报告）</w:t>
            </w:r>
          </w:p>
        </w:tc>
      </w:tr>
      <w:tr w14:paraId="3DDC8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0" w:hRule="atLeast"/>
        </w:trPr>
        <w:tc>
          <w:tcPr>
            <w:tcW w:w="5000" w:type="pct"/>
          </w:tcPr>
          <w:p w14:paraId="2776265C">
            <w:pPr>
              <w:rPr>
                <w:color w:val="000000"/>
                <w:szCs w:val="21"/>
              </w:rPr>
            </w:pPr>
          </w:p>
          <w:p w14:paraId="54A18A93">
            <w:pPr>
              <w:rPr>
                <w:color w:val="000000"/>
                <w:szCs w:val="21"/>
              </w:rPr>
            </w:pPr>
          </w:p>
          <w:p w14:paraId="0A7E41B8">
            <w:pPr>
              <w:rPr>
                <w:color w:val="000000"/>
                <w:szCs w:val="21"/>
              </w:rPr>
            </w:pPr>
          </w:p>
          <w:p w14:paraId="62F48FB7">
            <w:pPr>
              <w:rPr>
                <w:color w:val="000000"/>
                <w:szCs w:val="21"/>
              </w:rPr>
            </w:pPr>
          </w:p>
          <w:p w14:paraId="19E34F3A">
            <w:pPr>
              <w:rPr>
                <w:color w:val="000000"/>
                <w:szCs w:val="21"/>
              </w:rPr>
            </w:pPr>
          </w:p>
          <w:p w14:paraId="3DE18988">
            <w:pPr>
              <w:rPr>
                <w:color w:val="000000"/>
                <w:szCs w:val="21"/>
              </w:rPr>
            </w:pPr>
          </w:p>
          <w:p w14:paraId="0BD0ADAD">
            <w:pPr>
              <w:rPr>
                <w:color w:val="000000"/>
                <w:szCs w:val="21"/>
              </w:rPr>
            </w:pPr>
          </w:p>
          <w:p w14:paraId="0BA247AC">
            <w:pPr>
              <w:rPr>
                <w:color w:val="000000"/>
                <w:szCs w:val="21"/>
              </w:rPr>
            </w:pPr>
          </w:p>
          <w:p w14:paraId="51379BD5">
            <w:pPr>
              <w:rPr>
                <w:color w:val="000000"/>
                <w:szCs w:val="21"/>
              </w:rPr>
            </w:pPr>
          </w:p>
          <w:p w14:paraId="6EC327E5">
            <w:pPr>
              <w:rPr>
                <w:color w:val="000000"/>
                <w:szCs w:val="21"/>
              </w:rPr>
            </w:pPr>
          </w:p>
          <w:p w14:paraId="4B9ADBBE">
            <w:pPr>
              <w:rPr>
                <w:color w:val="000000"/>
                <w:szCs w:val="21"/>
              </w:rPr>
            </w:pPr>
          </w:p>
          <w:p w14:paraId="0D62C462">
            <w:pPr>
              <w:rPr>
                <w:color w:val="000000"/>
                <w:szCs w:val="21"/>
              </w:rPr>
            </w:pPr>
          </w:p>
          <w:p w14:paraId="5AF2CCC2">
            <w:pPr>
              <w:rPr>
                <w:color w:val="000000"/>
                <w:szCs w:val="21"/>
              </w:rPr>
            </w:pPr>
          </w:p>
          <w:p w14:paraId="4E8E6E30">
            <w:pPr>
              <w:rPr>
                <w:color w:val="000000"/>
                <w:szCs w:val="21"/>
              </w:rPr>
            </w:pPr>
          </w:p>
          <w:p w14:paraId="77CC753B">
            <w:pPr>
              <w:rPr>
                <w:color w:val="000000"/>
                <w:szCs w:val="21"/>
              </w:rPr>
            </w:pPr>
          </w:p>
          <w:p w14:paraId="05D53D82">
            <w:pPr>
              <w:rPr>
                <w:color w:val="000000"/>
                <w:szCs w:val="21"/>
              </w:rPr>
            </w:pPr>
          </w:p>
          <w:p w14:paraId="4B8EA452">
            <w:pPr>
              <w:rPr>
                <w:color w:val="000000"/>
                <w:szCs w:val="21"/>
              </w:rPr>
            </w:pPr>
          </w:p>
          <w:p w14:paraId="13206A11">
            <w:pPr>
              <w:rPr>
                <w:color w:val="000000"/>
                <w:szCs w:val="21"/>
              </w:rPr>
            </w:pPr>
          </w:p>
          <w:p w14:paraId="3D52A049">
            <w:pPr>
              <w:rPr>
                <w:color w:val="000000"/>
                <w:szCs w:val="21"/>
              </w:rPr>
            </w:pPr>
          </w:p>
          <w:p w14:paraId="471F58B5">
            <w:pPr>
              <w:rPr>
                <w:color w:val="000000"/>
                <w:szCs w:val="21"/>
              </w:rPr>
            </w:pPr>
          </w:p>
          <w:p w14:paraId="3C4A3BF8">
            <w:pPr>
              <w:rPr>
                <w:color w:val="000000"/>
                <w:szCs w:val="21"/>
              </w:rPr>
            </w:pPr>
          </w:p>
          <w:p w14:paraId="11FA1673">
            <w:pPr>
              <w:rPr>
                <w:color w:val="000000"/>
                <w:szCs w:val="21"/>
              </w:rPr>
            </w:pPr>
          </w:p>
          <w:p w14:paraId="1D8E2F47">
            <w:pPr>
              <w:rPr>
                <w:color w:val="000000"/>
                <w:szCs w:val="21"/>
              </w:rPr>
            </w:pPr>
          </w:p>
          <w:p w14:paraId="338A381C">
            <w:pPr>
              <w:rPr>
                <w:color w:val="000000"/>
                <w:szCs w:val="21"/>
              </w:rPr>
            </w:pPr>
          </w:p>
          <w:p w14:paraId="2B953A52">
            <w:pPr>
              <w:rPr>
                <w:color w:val="000000"/>
                <w:szCs w:val="21"/>
              </w:rPr>
            </w:pPr>
          </w:p>
          <w:p w14:paraId="5E5B21AD">
            <w:pPr>
              <w:rPr>
                <w:color w:val="000000"/>
                <w:szCs w:val="21"/>
              </w:rPr>
            </w:pPr>
          </w:p>
          <w:p w14:paraId="16114BA0">
            <w:pPr>
              <w:rPr>
                <w:color w:val="000000"/>
                <w:szCs w:val="21"/>
              </w:rPr>
            </w:pPr>
          </w:p>
          <w:p w14:paraId="63077628">
            <w:pPr>
              <w:rPr>
                <w:color w:val="000000"/>
                <w:szCs w:val="21"/>
              </w:rPr>
            </w:pPr>
          </w:p>
          <w:p w14:paraId="3A22339C">
            <w:pPr>
              <w:rPr>
                <w:color w:val="000000"/>
                <w:szCs w:val="21"/>
              </w:rPr>
            </w:pPr>
          </w:p>
          <w:p w14:paraId="330305B4">
            <w:pPr>
              <w:rPr>
                <w:color w:val="000000"/>
                <w:szCs w:val="21"/>
              </w:rPr>
            </w:pPr>
          </w:p>
          <w:p w14:paraId="3F4FA553">
            <w:pPr>
              <w:rPr>
                <w:color w:val="000000"/>
                <w:szCs w:val="21"/>
              </w:rPr>
            </w:pPr>
          </w:p>
          <w:p w14:paraId="20041146">
            <w:pPr>
              <w:rPr>
                <w:color w:val="000000"/>
                <w:szCs w:val="21"/>
              </w:rPr>
            </w:pPr>
          </w:p>
          <w:p w14:paraId="14E25B19">
            <w:pPr>
              <w:rPr>
                <w:color w:val="000000"/>
                <w:szCs w:val="21"/>
              </w:rPr>
            </w:pPr>
          </w:p>
          <w:p w14:paraId="3A6A3B60">
            <w:pPr>
              <w:rPr>
                <w:color w:val="000000"/>
                <w:szCs w:val="21"/>
              </w:rPr>
            </w:pPr>
          </w:p>
          <w:p w14:paraId="15FE2853">
            <w:pPr>
              <w:rPr>
                <w:color w:val="000000"/>
                <w:szCs w:val="21"/>
              </w:rPr>
            </w:pPr>
          </w:p>
          <w:p w14:paraId="19571213">
            <w:pPr>
              <w:rPr>
                <w:color w:val="000000"/>
                <w:szCs w:val="21"/>
              </w:rPr>
            </w:pPr>
          </w:p>
          <w:p w14:paraId="413E10D6">
            <w:pPr>
              <w:rPr>
                <w:color w:val="000000"/>
                <w:szCs w:val="21"/>
              </w:rPr>
            </w:pPr>
          </w:p>
          <w:p w14:paraId="371E9B89">
            <w:pPr>
              <w:rPr>
                <w:color w:val="000000"/>
                <w:szCs w:val="21"/>
              </w:rPr>
            </w:pPr>
          </w:p>
          <w:p w14:paraId="499D6EE7">
            <w:pPr>
              <w:rPr>
                <w:color w:val="000000"/>
                <w:szCs w:val="21"/>
              </w:rPr>
            </w:pPr>
          </w:p>
          <w:p w14:paraId="435C0FEE">
            <w:pPr>
              <w:rPr>
                <w:color w:val="000000"/>
                <w:szCs w:val="21"/>
              </w:rPr>
            </w:pPr>
          </w:p>
          <w:p w14:paraId="00C5EFE6">
            <w:pPr>
              <w:rPr>
                <w:color w:val="000000"/>
                <w:szCs w:val="21"/>
              </w:rPr>
            </w:pPr>
          </w:p>
          <w:p w14:paraId="198CCE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（可增页）</w:t>
            </w:r>
          </w:p>
        </w:tc>
      </w:tr>
    </w:tbl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8B1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</w:trPr>
        <w:tc>
          <w:tcPr>
            <w:tcW w:w="5000" w:type="pct"/>
          </w:tcPr>
          <w:p w14:paraId="168D457E">
            <w:pPr>
              <w:rPr>
                <w:rFonts w:hint="eastAsia"/>
                <w:color w:val="000000"/>
                <w:szCs w:val="21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6056630" cy="594360"/>
                      <wp:effectExtent l="0" t="0" r="0" b="0"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663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3A7102">
                                  <w:pPr>
                                    <w:spacing w:line="360" w:lineRule="auto"/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学生在实习期间里的表现：</w:t>
                                  </w:r>
                                </w:p>
                                <w:p w14:paraId="15DE85AA">
                                  <w:pPr>
                                    <w:ind w:firstLine="420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1、优秀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  2、良好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 3、中等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  4、及格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   5、不及格 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o:spt="1" style="height:46.8pt;width:476.9pt;" filled="f" stroked="f" coordsize="21600,21600" o:gfxdata="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FCJy/VAAAABAEAAA8AAAAAAAAA&#10;AQAgAAAAIgAAAGRycy9kb3ducmV2LnhtbFBLAQIUABQAAAAIAIdO4kBbyrW2ogEAAEEDAAAOAAAA&#10;AAAAAAEAIAAAACQBAABkcnMvZTJvRG9jLnhtbFBLBQYAAAAABgAGAFkBAAA4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33A7102"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学生在实习期间里的表现：</w:t>
                            </w:r>
                          </w:p>
                          <w:p w14:paraId="15DE85AA">
                            <w:pPr>
                              <w:ind w:firstLine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1、优秀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  2、良好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 3、中等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  4、及格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   5、不及格 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18A5DE82">
            <w:pPr>
              <w:ind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毕业实习单位评语：</w:t>
            </w:r>
          </w:p>
          <w:p w14:paraId="5894ADDD">
            <w:pPr>
              <w:rPr>
                <w:color w:val="000000"/>
                <w:szCs w:val="21"/>
              </w:rPr>
            </w:pPr>
          </w:p>
          <w:p w14:paraId="39B0BD09">
            <w:pPr>
              <w:rPr>
                <w:color w:val="000000"/>
                <w:szCs w:val="21"/>
              </w:rPr>
            </w:pPr>
          </w:p>
          <w:p w14:paraId="2E813093">
            <w:pPr>
              <w:rPr>
                <w:color w:val="000000"/>
                <w:szCs w:val="21"/>
              </w:rPr>
            </w:pPr>
          </w:p>
          <w:p w14:paraId="2E9A8044">
            <w:pPr>
              <w:rPr>
                <w:color w:val="000000"/>
                <w:szCs w:val="21"/>
              </w:rPr>
            </w:pPr>
          </w:p>
          <w:p w14:paraId="61A4D253">
            <w:pPr>
              <w:rPr>
                <w:color w:val="000000"/>
                <w:szCs w:val="21"/>
              </w:rPr>
            </w:pPr>
          </w:p>
          <w:p w14:paraId="01D4439D">
            <w:pPr>
              <w:rPr>
                <w:rFonts w:hint="eastAsia"/>
                <w:color w:val="000000"/>
                <w:szCs w:val="21"/>
              </w:rPr>
            </w:pPr>
          </w:p>
          <w:p w14:paraId="7597FBDD">
            <w:pPr>
              <w:rPr>
                <w:rFonts w:hint="eastAsia"/>
                <w:color w:val="000000"/>
                <w:szCs w:val="21"/>
              </w:rPr>
            </w:pPr>
          </w:p>
          <w:p w14:paraId="68F6CE43">
            <w:pPr>
              <w:rPr>
                <w:rFonts w:hint="eastAsia"/>
                <w:color w:val="000000"/>
                <w:szCs w:val="21"/>
              </w:rPr>
            </w:pPr>
          </w:p>
          <w:p w14:paraId="57513268">
            <w:pPr>
              <w:rPr>
                <w:rFonts w:hint="eastAsia"/>
                <w:color w:val="000000"/>
                <w:szCs w:val="21"/>
              </w:rPr>
            </w:pPr>
          </w:p>
          <w:p w14:paraId="665E97E5">
            <w:pPr>
              <w:rPr>
                <w:rFonts w:hint="eastAsia"/>
                <w:color w:val="000000"/>
                <w:szCs w:val="21"/>
              </w:rPr>
            </w:pPr>
          </w:p>
          <w:p w14:paraId="1A3207BF">
            <w:pPr>
              <w:rPr>
                <w:color w:val="000000"/>
                <w:szCs w:val="21"/>
              </w:rPr>
            </w:pPr>
          </w:p>
          <w:p w14:paraId="57B12DF1">
            <w:pPr>
              <w:ind w:firstLine="567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单位指导教师签名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4007F67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</w:t>
            </w:r>
          </w:p>
          <w:p w14:paraId="5E1333CF">
            <w:pPr>
              <w:ind w:firstLine="66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 月    日</w:t>
            </w:r>
          </w:p>
          <w:p w14:paraId="6C50CA9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</w:t>
            </w:r>
          </w:p>
          <w:p w14:paraId="0F3943E6">
            <w:pPr>
              <w:ind w:firstLine="682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实习单位盖章</w:t>
            </w:r>
          </w:p>
        </w:tc>
      </w:tr>
      <w:tr w14:paraId="65823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5000" w:type="pct"/>
          </w:tcPr>
          <w:p w14:paraId="2B13AAC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学校指导教师评语：</w:t>
            </w:r>
          </w:p>
          <w:p w14:paraId="130CC7CC">
            <w:pPr>
              <w:rPr>
                <w:color w:val="000000"/>
                <w:szCs w:val="21"/>
              </w:rPr>
            </w:pPr>
          </w:p>
          <w:p w14:paraId="3AF14BE0">
            <w:pPr>
              <w:rPr>
                <w:color w:val="000000"/>
                <w:szCs w:val="21"/>
              </w:rPr>
            </w:pPr>
          </w:p>
          <w:p w14:paraId="754EDD4D">
            <w:pPr>
              <w:rPr>
                <w:color w:val="000000"/>
                <w:szCs w:val="21"/>
              </w:rPr>
            </w:pPr>
          </w:p>
          <w:p w14:paraId="5B93C583">
            <w:pPr>
              <w:rPr>
                <w:color w:val="000000"/>
                <w:szCs w:val="21"/>
              </w:rPr>
            </w:pPr>
          </w:p>
          <w:p w14:paraId="7C99412B">
            <w:pPr>
              <w:rPr>
                <w:color w:val="000000"/>
                <w:szCs w:val="21"/>
              </w:rPr>
            </w:pPr>
          </w:p>
          <w:p w14:paraId="7A1F041A">
            <w:pPr>
              <w:rPr>
                <w:color w:val="000000"/>
                <w:szCs w:val="21"/>
              </w:rPr>
            </w:pPr>
          </w:p>
          <w:p w14:paraId="6EAA88B8">
            <w:pPr>
              <w:rPr>
                <w:color w:val="000000"/>
                <w:szCs w:val="21"/>
              </w:rPr>
            </w:pPr>
          </w:p>
          <w:p w14:paraId="66458BCD">
            <w:pPr>
              <w:rPr>
                <w:color w:val="000000"/>
                <w:szCs w:val="21"/>
              </w:rPr>
            </w:pPr>
          </w:p>
          <w:p w14:paraId="16BD676D">
            <w:pPr>
              <w:rPr>
                <w:color w:val="000000"/>
                <w:szCs w:val="21"/>
              </w:rPr>
            </w:pPr>
          </w:p>
          <w:p w14:paraId="516ACD5D">
            <w:pPr>
              <w:rPr>
                <w:color w:val="000000"/>
                <w:szCs w:val="21"/>
              </w:rPr>
            </w:pPr>
          </w:p>
          <w:p w14:paraId="5685FABE">
            <w:pPr>
              <w:rPr>
                <w:color w:val="000000"/>
                <w:szCs w:val="21"/>
              </w:rPr>
            </w:pPr>
          </w:p>
          <w:p w14:paraId="217B348D">
            <w:pPr>
              <w:rPr>
                <w:color w:val="000000"/>
                <w:szCs w:val="21"/>
              </w:rPr>
            </w:pPr>
          </w:p>
          <w:p w14:paraId="3529DE63">
            <w:pPr>
              <w:rPr>
                <w:color w:val="000000"/>
                <w:szCs w:val="21"/>
              </w:rPr>
            </w:pPr>
          </w:p>
          <w:p w14:paraId="16EF1D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</w:t>
            </w:r>
          </w:p>
          <w:p w14:paraId="58242171">
            <w:pPr>
              <w:ind w:firstLine="567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学校指导教师签名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46DC0B1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</w:t>
            </w:r>
          </w:p>
          <w:p w14:paraId="3CA956B6">
            <w:pPr>
              <w:ind w:firstLine="66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 月    日</w:t>
            </w:r>
          </w:p>
          <w:p w14:paraId="10432D2D">
            <w:pPr>
              <w:rPr>
                <w:color w:val="000000"/>
                <w:szCs w:val="21"/>
              </w:rPr>
            </w:pPr>
          </w:p>
        </w:tc>
      </w:tr>
      <w:tr w14:paraId="35DBD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</w:tcPr>
          <w:p w14:paraId="1B747102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学生毕业实习成绩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按等级制</w:t>
            </w:r>
            <w:r>
              <w:rPr>
                <w:rFonts w:hint="eastAsia" w:ascii="宋体" w:hAnsi="宋体"/>
                <w:color w:val="000000"/>
                <w:szCs w:val="21"/>
              </w:rPr>
              <w:t>A、B+、B、B-、C+、C、C-、F</w:t>
            </w:r>
            <w:r>
              <w:rPr>
                <w:rFonts w:ascii="宋体" w:hAnsi="宋体"/>
                <w:color w:val="000000"/>
                <w:szCs w:val="21"/>
              </w:rPr>
              <w:t>或百分制评定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color w:val="000000"/>
                <w:szCs w:val="21"/>
              </w:rPr>
              <w:t>：</w:t>
            </w:r>
          </w:p>
          <w:p w14:paraId="65EAAFDA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3D0060D3">
            <w:pPr>
              <w:spacing w:line="360" w:lineRule="auto"/>
              <w:rPr>
                <w:color w:val="000000"/>
                <w:szCs w:val="21"/>
              </w:rPr>
            </w:pPr>
          </w:p>
        </w:tc>
      </w:tr>
    </w:tbl>
    <w:p w14:paraId="400630EC"/>
    <w:sectPr>
      <w:footerReference r:id="rId5" w:type="even"/>
      <w:pgSz w:w="11906" w:h="16838"/>
      <w:pgMar w:top="1418" w:right="1474" w:bottom="1418" w:left="1474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4B35D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59DC7C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80479"/>
    <w:multiLevelType w:val="multilevel"/>
    <w:tmpl w:val="14780479"/>
    <w:lvl w:ilvl="0" w:tentative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zBkZTk0MTljZGJkYzdlOGRjNWRiMzRmMTgzZjEifQ=="/>
  </w:docVars>
  <w:rsids>
    <w:rsidRoot w:val="007C61A7"/>
    <w:rsid w:val="006D576F"/>
    <w:rsid w:val="007C61A7"/>
    <w:rsid w:val="00B37769"/>
    <w:rsid w:val="00C348BC"/>
    <w:rsid w:val="00FC5761"/>
    <w:rsid w:val="4F4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8</Pages>
  <Words>1184</Words>
  <Characters>1193</Characters>
  <Lines>15</Lines>
  <Paragraphs>4</Paragraphs>
  <TotalTime>0</TotalTime>
  <ScaleCrop>false</ScaleCrop>
  <LinksUpToDate>false</LinksUpToDate>
  <CharactersWithSpaces>1766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2024-01-02T02:12:00Z</dcterms:created>
  <dc:creator>revise</dc:creator>
  <cp:lastModifiedBy>REVISE</cp:lastModifiedBy>
  <dcterms:modified xsi:type="dcterms:W3CDTF">2024-10-11T07:27:49Z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99C594D03CD84B52B18C9B81F240737B_12</vt:lpwstr>
  </property>
</Properties>
</file>