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CED4"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附件：</w:t>
      </w:r>
    </w:p>
    <w:p w14:paraId="3C0C1CE2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学生网上评教操作指南</w:t>
      </w:r>
      <w:bookmarkStart w:id="0" w:name="_GoBack"/>
      <w:bookmarkEnd w:id="0"/>
    </w:p>
    <w:p w14:paraId="34519BBA"/>
    <w:p w14:paraId="31D03C8E"/>
    <w:p w14:paraId="74F02B4C">
      <w:r>
        <w:rPr>
          <w:rFonts w:hint="eastAsia"/>
        </w:rPr>
        <w:t>登录教务系统PC端或移动端喜鹊儿，PC端网址：</w:t>
      </w:r>
      <w:r>
        <w:fldChar w:fldCharType="begin"/>
      </w:r>
      <w:r>
        <w:instrText xml:space="preserve"> HYPERLINK "https://jwgl.gdc.edu.cn/" </w:instrText>
      </w:r>
      <w:r>
        <w:fldChar w:fldCharType="separate"/>
      </w:r>
      <w:r>
        <w:rPr>
          <w:rStyle w:val="4"/>
          <w:rFonts w:hint="eastAsia"/>
        </w:rPr>
        <w:t>https://jwgl.gdc.edu.cn/</w:t>
      </w:r>
      <w:r>
        <w:rPr>
          <w:rStyle w:val="4"/>
          <w:rFonts w:hint="eastAsia"/>
        </w:rPr>
        <w:fldChar w:fldCharType="end"/>
      </w:r>
    </w:p>
    <w:p w14:paraId="77A1586B">
      <w:r>
        <w:rPr>
          <w:rFonts w:hint="eastAsia"/>
        </w:rPr>
        <w:t>操作界面：教学评价</w:t>
      </w:r>
    </w:p>
    <w:p w14:paraId="1BBBC5C0">
      <w:r>
        <w:drawing>
          <wp:inline distT="0" distB="0" distL="114300" distR="114300">
            <wp:extent cx="5274310" cy="26200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14B6C">
      <w:r>
        <w:rPr>
          <w:rFonts w:hint="eastAsia"/>
        </w:rPr>
        <w:t>点击课程右侧的评价按钮，进行相应课程的质量评价，评价问题填写完成后点击提交即可。</w:t>
      </w:r>
    </w:p>
    <w:p w14:paraId="215C16A4">
      <w:r>
        <w:drawing>
          <wp:inline distT="0" distB="0" distL="114300" distR="114300">
            <wp:extent cx="5274310" cy="2384425"/>
            <wp:effectExtent l="0" t="0" r="254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764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D6056"/>
    <w:rsid w:val="560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2024-12-19T03:58:00Z</dcterms:created>
  <dc:creator>榴月</dc:creator>
  <cp:lastModifiedBy>榴月</cp:lastModifiedBy>
  <dcterms:modified xsi:type="dcterms:W3CDTF">2024-12-19T03:59:00Z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8DF2101118DF4FB38EF9321427772198_11</vt:lpwstr>
  </property>
</Properties>
</file>