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CFFAF">
      <w:pPr>
        <w:spacing w:line="545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  <w:t>全国计算机等级考试教材目录</w:t>
      </w:r>
    </w:p>
    <w:p w14:paraId="1ABC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/>
          <w:color w:val="000000"/>
          <w:sz w:val="24"/>
          <w:szCs w:val="24"/>
        </w:rPr>
      </w:pPr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095"/>
        <w:gridCol w:w="7751"/>
      </w:tblGrid>
      <w:tr w14:paraId="6EC5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434C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C5D5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课程</w:t>
            </w:r>
          </w:p>
          <w:p w14:paraId="4254BC17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代码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18EA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教材名称</w:t>
            </w:r>
          </w:p>
        </w:tc>
      </w:tr>
      <w:tr w14:paraId="76A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C7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7267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114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7E08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全国计算机等级考试一级教程——计算机基础及WPS Office应用</w:t>
            </w:r>
          </w:p>
        </w:tc>
      </w:tr>
      <w:tr w14:paraId="160E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C8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7B54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115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9E11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全国计算机等级考试一级教程——计算机基础及MS Office应用</w:t>
            </w:r>
          </w:p>
        </w:tc>
      </w:tr>
      <w:tr w14:paraId="1C9D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E6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360E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C432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全国计算机等级考试一级教程——计算机基础及MS Office应用上机指导</w:t>
            </w:r>
          </w:p>
        </w:tc>
      </w:tr>
      <w:tr w14:paraId="4C86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E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258F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116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44A3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全国计算机等级考试一级教程——计算机基础及Photoshop应用</w:t>
            </w:r>
          </w:p>
        </w:tc>
      </w:tr>
      <w:tr w14:paraId="6985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75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6DB4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117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D0F0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全国计算机等级考试一级教程——网络安全素质教育</w:t>
            </w:r>
          </w:p>
        </w:tc>
      </w:tr>
      <w:tr w14:paraId="57D7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74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BFB0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DE08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全国计算机等级考试二级教程——公共基础知识</w:t>
            </w:r>
          </w:p>
        </w:tc>
      </w:tr>
      <w:tr w14:paraId="0E28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1C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2317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224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E87F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全国计算机等级考试二级教程——C语言程序设计</w:t>
            </w:r>
          </w:p>
        </w:tc>
      </w:tr>
      <w:tr w14:paraId="2A39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CD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B0F8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228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41D7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全国计算机等级考试二级教程——Java语言程序设计</w:t>
            </w:r>
          </w:p>
        </w:tc>
      </w:tr>
      <w:tr w14:paraId="3F1E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CB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4CD0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229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CEA2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全国计算机等级考试二级教程——Access数据库程序设计</w:t>
            </w:r>
          </w:p>
        </w:tc>
      </w:tr>
      <w:tr w14:paraId="2F8B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F9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2B8D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261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C449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全国计算机等级考试二级教程——C++语言程序设计</w:t>
            </w:r>
          </w:p>
        </w:tc>
      </w:tr>
      <w:tr w14:paraId="0D30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65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631B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263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694C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全国计算机等级考试二级教程——MySQL数据库程序设计</w:t>
            </w:r>
          </w:p>
        </w:tc>
      </w:tr>
      <w:tr w14:paraId="795E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C5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AE64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264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3D54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全国计算机等级考试二级教程——Web程序设计</w:t>
            </w:r>
          </w:p>
        </w:tc>
      </w:tr>
      <w:tr w14:paraId="06CF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9A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B3D9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265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6DDA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全国计算机等级考试二级教程——MS Office高级应用与设计</w:t>
            </w:r>
          </w:p>
        </w:tc>
      </w:tr>
      <w:tr w14:paraId="099D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FF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26FD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459A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全国计算机等级考试二级教程——MS Office高级应用与设计上机指导</w:t>
            </w:r>
          </w:p>
        </w:tc>
      </w:tr>
      <w:tr w14:paraId="55F5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3D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EAC3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266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204C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全国计算机等级考试二级教程——Python语言程序设计</w:t>
            </w:r>
          </w:p>
        </w:tc>
      </w:tr>
      <w:tr w14:paraId="1EE6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E7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3F1A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267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920E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全国计算机等级考试二级教程——WPS Office高级应用与设计</w:t>
            </w:r>
          </w:p>
        </w:tc>
      </w:tr>
      <w:tr w14:paraId="09C7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55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D5FE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E0E2">
            <w:pPr>
              <w:spacing w:line="30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全国计算机等级考试二级教程——WPS Office高级应用与设计上机指导</w:t>
            </w:r>
          </w:p>
        </w:tc>
      </w:tr>
      <w:tr w14:paraId="4969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3E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C735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268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7F74">
            <w:pPr>
              <w:spacing w:line="30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fldChar w:fldCharType="begin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instrText xml:space="preserve"> HYPERLINK "http://ncre.neea.edu.cn/res/Home/2203/220311743.jpg" \t "http://ncre.neea.edu.cn/html1/report/22031/_blank" </w:instrTex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fldChar w:fldCharType="separate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全国计算机等级考试二级教程——openGauss数据库程序设计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fldChar w:fldCharType="end"/>
            </w:r>
          </w:p>
        </w:tc>
      </w:tr>
      <w:tr w14:paraId="733A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92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83E0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335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C2F4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全国计算机等级考试三级教程——网络技术</w:t>
            </w:r>
          </w:p>
        </w:tc>
      </w:tr>
      <w:tr w14:paraId="1CBA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A9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B450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336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BF8D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全国计算机等级考试三级教程——数据库技术</w:t>
            </w:r>
          </w:p>
        </w:tc>
      </w:tr>
      <w:tr w14:paraId="374A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03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6D28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338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90BE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全国计算机等级考试三级教程——信息安全技术</w:t>
            </w:r>
          </w:p>
        </w:tc>
      </w:tr>
      <w:tr w14:paraId="3DD5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12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8859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339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8126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全国计算机等级考试三级教程——嵌入式系统开发技术</w:t>
            </w:r>
          </w:p>
        </w:tc>
      </w:tr>
      <w:tr w14:paraId="4C66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B7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BE01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401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7DDF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全国计算机等级考试四级教程——操作系统原理</w:t>
            </w:r>
          </w:p>
        </w:tc>
      </w:tr>
      <w:tr w14:paraId="46B7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3A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432D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402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6AF4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全国计算机等级考试四级教程——计算机组成与接口</w:t>
            </w:r>
          </w:p>
        </w:tc>
      </w:tr>
      <w:tr w14:paraId="3DAF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C8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691D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403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E083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全国计算机等级考试四级教程——计算机网络</w:t>
            </w:r>
          </w:p>
        </w:tc>
      </w:tr>
      <w:tr w14:paraId="18D0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EC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6A68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404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7C84"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全国计算机等级考试四级教程——数据库原理</w:t>
            </w:r>
          </w:p>
        </w:tc>
      </w:tr>
    </w:tbl>
    <w:p w14:paraId="65B76C68">
      <w:pPr>
        <w:pBdr>
          <w:top w:val="single" w:color="auto" w:sz="4" w:space="1"/>
          <w:bottom w:val="single" w:color="auto" w:sz="4" w:space="1"/>
        </w:pBdr>
        <w:spacing w:line="520" w:lineRule="exact"/>
        <w:rPr>
          <w:rFonts w:hint="eastAsia" w:ascii="仿宋_GB2312" w:hAnsi="仿宋" w:eastAsia="仿宋_GB2312"/>
          <w:b/>
          <w:bCs/>
          <w:color w:val="000000"/>
          <w:sz w:val="24"/>
          <w:szCs w:val="28"/>
        </w:rPr>
      </w:pPr>
      <w:r>
        <w:rPr>
          <w:rFonts w:hint="eastAsia" w:ascii="仿宋_GB2312" w:hAnsi="仿宋" w:eastAsia="仿宋_GB2312"/>
          <w:b/>
          <w:bCs/>
          <w:color w:val="000000"/>
          <w:sz w:val="24"/>
          <w:szCs w:val="28"/>
        </w:rPr>
        <w:t>备注</w:t>
      </w:r>
      <w:r>
        <w:rPr>
          <w:rFonts w:hint="eastAsia" w:ascii="仿宋_GB2312" w:hAnsi="仿宋" w:eastAsia="仿宋_GB2312"/>
          <w:color w:val="000000"/>
          <w:sz w:val="24"/>
          <w:szCs w:val="28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24"/>
          <w:szCs w:val="28"/>
        </w:rPr>
        <w:t>所有教材均为高等教育出版社出版</w:t>
      </w:r>
    </w:p>
    <w:p w14:paraId="5CD2BF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B7049"/>
    <w:rsid w:val="1F9D516C"/>
    <w:rsid w:val="559B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2025-12-29T01:04:00Z</dcterms:created>
  <dc:creator>刘志平</dc:creator>
  <cp:lastModifiedBy>刘志平</cp:lastModifiedBy>
  <dcterms:modified xsi:type="dcterms:W3CDTF">2025-12-29T01:04:37Z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46E4A364A0534F818BD680428598F634_13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