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F95B">
      <w:pPr>
        <w:autoSpaceDE w:val="0"/>
        <w:autoSpaceDN w:val="0"/>
        <w:adjustRightInd w:val="0"/>
        <w:snapToGrid w:val="0"/>
        <w:spacing w:line="505" w:lineRule="exact"/>
        <w:jc w:val="left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7B23B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625" w:afterLines="200" w:line="505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全国计算机等级考试考试大纲</w:t>
      </w:r>
    </w:p>
    <w:tbl>
      <w:tblPr>
        <w:tblStyle w:val="2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58"/>
      </w:tblGrid>
      <w:tr w14:paraId="402B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F251">
            <w:pPr>
              <w:spacing w:before="100" w:beforeAutospacing="1" w:after="100" w:afterAutospacing="1" w:line="30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级别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2AC4">
            <w:pPr>
              <w:spacing w:before="100" w:beforeAutospacing="1" w:after="100" w:afterAutospacing="1" w:line="30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课程及考试大纲名称</w:t>
            </w:r>
          </w:p>
        </w:tc>
      </w:tr>
      <w:tr w14:paraId="5105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4CA0"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一级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295B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一级计算机基础及WPS Office应用考试大纲（2025年版）</w:t>
            </w:r>
          </w:p>
        </w:tc>
      </w:tr>
      <w:tr w14:paraId="7F27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1B49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24E2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一级计算机基础及MS Office应用考试大纲（2025年版）</w:t>
            </w:r>
          </w:p>
        </w:tc>
      </w:tr>
      <w:tr w14:paraId="1305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7845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05E2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一级计算机基础及Photoshop应用考试大纲（2025年版）</w:t>
            </w:r>
          </w:p>
        </w:tc>
      </w:tr>
      <w:tr w14:paraId="5374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D51D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6137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一级网络安全素质教育考试大纲（2025年版）</w:t>
            </w:r>
          </w:p>
        </w:tc>
      </w:tr>
      <w:tr w14:paraId="03EA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07CE">
            <w:pPr>
              <w:widowControl/>
              <w:wordWrap w:val="0"/>
              <w:jc w:val="left"/>
              <w:rPr>
                <w:rFonts w:hint="eastAsia"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F9CF">
            <w:pPr>
              <w:widowControl/>
              <w:wordWrap w:val="0"/>
              <w:jc w:val="left"/>
              <w:rPr>
                <w:rFonts w:hint="eastAsia"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lang w:val="en-US" w:eastAsia="zh-CN"/>
              </w:rPr>
              <w:t>一级人工智能与大模型基础考试大纲（2025年版）</w:t>
            </w:r>
          </w:p>
        </w:tc>
      </w:tr>
      <w:tr w14:paraId="541E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7825"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二级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8E9D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二级公共基础知识考试大纲（2025年版）</w:t>
            </w:r>
          </w:p>
        </w:tc>
      </w:tr>
      <w:tr w14:paraId="11C4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D5B0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C8F9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二级C语言程序设计考试大纲（2025年版）</w:t>
            </w:r>
          </w:p>
        </w:tc>
      </w:tr>
      <w:tr w14:paraId="6C52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4368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E22E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二级Java语言程序设计考试大纲（2025年版）</w:t>
            </w:r>
          </w:p>
        </w:tc>
      </w:tr>
      <w:tr w14:paraId="7E62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93C6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22DD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二级Access数据库程序设计考试大纲（2025年版）</w:t>
            </w:r>
          </w:p>
        </w:tc>
      </w:tr>
      <w:tr w14:paraId="1E43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CF35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C17B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二级C++语言程序设计考试大纲（2025年版）</w:t>
            </w:r>
          </w:p>
        </w:tc>
      </w:tr>
      <w:tr w14:paraId="11D2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C71D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45D0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二级MySQL数据库程序设计考试大纲（2025年版）</w:t>
            </w:r>
          </w:p>
        </w:tc>
      </w:tr>
      <w:tr w14:paraId="21E3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CC4F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16C0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二级Web程序设计考试大纲（2025年版）</w:t>
            </w:r>
          </w:p>
        </w:tc>
      </w:tr>
      <w:tr w14:paraId="7522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DB5A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A4BF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二级MS Office高级应用与设计考试大纲（2025年版）</w:t>
            </w:r>
          </w:p>
        </w:tc>
      </w:tr>
      <w:tr w14:paraId="74A9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8566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E9B1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二级Python语言程序设计考试大纲（2025年版）</w:t>
            </w:r>
          </w:p>
        </w:tc>
      </w:tr>
      <w:tr w14:paraId="1D17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61218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38FB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二级WPS Office高级应用与设计考试大纲（2025年版）</w:t>
            </w:r>
          </w:p>
        </w:tc>
      </w:tr>
      <w:tr w14:paraId="02D2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32B8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3B7D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二级openGauss数据库程序设计考试大纲（2025年版）</w:t>
            </w:r>
          </w:p>
        </w:tc>
      </w:tr>
      <w:tr w14:paraId="6E01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E294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C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lang w:val="en-US" w:eastAsia="zh-CN"/>
              </w:rPr>
              <w:t>二级CAD设计与综合应用考试大纲（2025年版）</w:t>
            </w:r>
          </w:p>
        </w:tc>
      </w:tr>
      <w:tr w14:paraId="2078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11DC"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三级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BA15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三级网络技术考试大纲（2025年版）</w:t>
            </w:r>
          </w:p>
        </w:tc>
      </w:tr>
      <w:tr w14:paraId="4AE0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9915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778C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三级数据库技术考试大纲（2025年版）</w:t>
            </w:r>
          </w:p>
        </w:tc>
      </w:tr>
      <w:tr w14:paraId="5E3C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D341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FBDE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三级信息安全技术考试大纲（2025年版）</w:t>
            </w:r>
          </w:p>
        </w:tc>
      </w:tr>
      <w:tr w14:paraId="3940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9BC8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6FBA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三级嵌入式系统开发技术考试大纲（2025年版）</w:t>
            </w:r>
          </w:p>
        </w:tc>
      </w:tr>
      <w:tr w14:paraId="0ECD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DD59">
            <w:pPr>
              <w:spacing w:beforeAutospacing="1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DDDD">
            <w:pPr>
              <w:widowControl/>
              <w:wordWrap w:val="0"/>
              <w:jc w:val="lef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三级Linux应用与开发技术考试大纲（2025年版）</w:t>
            </w:r>
          </w:p>
        </w:tc>
      </w:tr>
      <w:tr w14:paraId="5FC1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2925"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四级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ACE1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四级操作系统原理考试大纲（2025年版）</w:t>
            </w:r>
          </w:p>
        </w:tc>
      </w:tr>
      <w:tr w14:paraId="1711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2F1C">
            <w:pPr>
              <w:spacing w:beforeAutospacing="1" w:afterAutospacing="1" w:line="3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C5465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四级计算机组成与接口考试大纲（2025年版）</w:t>
            </w:r>
          </w:p>
        </w:tc>
      </w:tr>
      <w:tr w14:paraId="4674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AA7D">
            <w:pPr>
              <w:spacing w:beforeAutospacing="1" w:afterAutospacing="1" w:line="3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37FD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四级计算机网络考试大纲（2025年版）</w:t>
            </w:r>
          </w:p>
        </w:tc>
      </w:tr>
      <w:tr w14:paraId="7011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9DC8">
            <w:pPr>
              <w:spacing w:beforeAutospacing="1" w:afterAutospacing="1" w:line="3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F6FD">
            <w:pPr>
              <w:widowControl/>
              <w:wordWrap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四级数据库原理考试大纲（2025年版）</w:t>
            </w:r>
          </w:p>
        </w:tc>
      </w:tr>
    </w:tbl>
    <w:p w14:paraId="14BEA5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B31E8"/>
    <w:rsid w:val="47CB31E8"/>
    <w:rsid w:val="61A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2025-12-29T01:03:00Z</dcterms:created>
  <dc:creator>刘志平</dc:creator>
  <cp:lastModifiedBy>刘志平</cp:lastModifiedBy>
  <dcterms:modified xsi:type="dcterms:W3CDTF">2025-12-29T01:03:56Z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46AAA10497184A97A2E3C7146ADD07BB_13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